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5B9C" w14:textId="77777777" w:rsidR="00853361" w:rsidRPr="00C46825" w:rsidRDefault="00853361" w:rsidP="00992403">
      <w:pPr>
        <w:spacing w:after="0"/>
        <w:jc w:val="both"/>
        <w:rPr>
          <w:b/>
          <w:sz w:val="20"/>
          <w:szCs w:val="20"/>
        </w:rPr>
      </w:pPr>
      <w:r w:rsidRPr="00C46825">
        <w:rPr>
          <w:b/>
          <w:sz w:val="20"/>
          <w:szCs w:val="20"/>
        </w:rPr>
        <w:t xml:space="preserve">OSNOVNA ŠKOLA MATE LOVRAKA </w:t>
      </w:r>
    </w:p>
    <w:p w14:paraId="62864790" w14:textId="77777777" w:rsidR="00853361" w:rsidRPr="00C46825" w:rsidRDefault="00853361" w:rsidP="00992403">
      <w:pPr>
        <w:spacing w:after="0"/>
        <w:jc w:val="both"/>
        <w:rPr>
          <w:b/>
          <w:sz w:val="20"/>
          <w:szCs w:val="20"/>
        </w:rPr>
      </w:pPr>
      <w:r w:rsidRPr="00C46825">
        <w:rPr>
          <w:b/>
          <w:sz w:val="20"/>
          <w:szCs w:val="20"/>
        </w:rPr>
        <w:t>VLADISLAVCI</w:t>
      </w:r>
    </w:p>
    <w:p w14:paraId="54743BA0" w14:textId="77777777" w:rsidR="00853361" w:rsidRPr="00C46825" w:rsidRDefault="00853361" w:rsidP="00992403">
      <w:pPr>
        <w:spacing w:after="0"/>
        <w:jc w:val="both"/>
        <w:rPr>
          <w:sz w:val="20"/>
          <w:szCs w:val="20"/>
        </w:rPr>
      </w:pPr>
      <w:r w:rsidRPr="00C46825">
        <w:rPr>
          <w:sz w:val="20"/>
          <w:szCs w:val="20"/>
        </w:rPr>
        <w:t>KRALJA TOMISLAVA 75</w:t>
      </w:r>
    </w:p>
    <w:p w14:paraId="0A203A93" w14:textId="77777777" w:rsidR="00853361" w:rsidRPr="00C46825" w:rsidRDefault="00853361" w:rsidP="00992403">
      <w:pPr>
        <w:spacing w:after="0"/>
        <w:jc w:val="both"/>
        <w:rPr>
          <w:sz w:val="20"/>
          <w:szCs w:val="20"/>
        </w:rPr>
      </w:pPr>
      <w:r w:rsidRPr="00C46825">
        <w:rPr>
          <w:sz w:val="20"/>
          <w:szCs w:val="20"/>
        </w:rPr>
        <w:t>TEL: 031/391-016</w:t>
      </w:r>
    </w:p>
    <w:p w14:paraId="1173DDE4" w14:textId="77777777" w:rsidR="00853361" w:rsidRPr="00C46825" w:rsidRDefault="00853361" w:rsidP="00992403">
      <w:pPr>
        <w:spacing w:after="0"/>
        <w:jc w:val="both"/>
        <w:rPr>
          <w:sz w:val="20"/>
          <w:szCs w:val="20"/>
        </w:rPr>
      </w:pPr>
      <w:r w:rsidRPr="00C46825">
        <w:rPr>
          <w:sz w:val="20"/>
          <w:szCs w:val="20"/>
        </w:rPr>
        <w:t xml:space="preserve">e-mail: </w:t>
      </w:r>
      <w:hyperlink r:id="rId6" w:history="1">
        <w:r w:rsidRPr="00C46825">
          <w:rPr>
            <w:rStyle w:val="Hiperveza"/>
            <w:sz w:val="20"/>
            <w:szCs w:val="20"/>
          </w:rPr>
          <w:t>ured@os-mlovraka-vladislavci.skole.hr</w:t>
        </w:r>
      </w:hyperlink>
    </w:p>
    <w:p w14:paraId="2514280E" w14:textId="7EB9EC6D" w:rsidR="00853361" w:rsidRPr="00C46825" w:rsidRDefault="00853361" w:rsidP="00992403">
      <w:pPr>
        <w:spacing w:after="0"/>
        <w:jc w:val="both"/>
        <w:rPr>
          <w:sz w:val="20"/>
          <w:szCs w:val="20"/>
        </w:rPr>
      </w:pPr>
      <w:r w:rsidRPr="00C46825">
        <w:rPr>
          <w:sz w:val="20"/>
          <w:szCs w:val="20"/>
        </w:rPr>
        <w:t xml:space="preserve">KLASA: </w:t>
      </w:r>
      <w:r w:rsidRPr="00690CE4">
        <w:rPr>
          <w:sz w:val="20"/>
          <w:szCs w:val="20"/>
        </w:rPr>
        <w:t>112-01/2</w:t>
      </w:r>
      <w:r w:rsidR="001F7093">
        <w:rPr>
          <w:sz w:val="20"/>
          <w:szCs w:val="20"/>
        </w:rPr>
        <w:t>5</w:t>
      </w:r>
      <w:r w:rsidRPr="00690CE4">
        <w:rPr>
          <w:sz w:val="20"/>
          <w:szCs w:val="20"/>
        </w:rPr>
        <w:t>-05/</w:t>
      </w:r>
      <w:r w:rsidR="00DF3506">
        <w:rPr>
          <w:sz w:val="20"/>
          <w:szCs w:val="20"/>
        </w:rPr>
        <w:t>16</w:t>
      </w:r>
      <w:r w:rsidRPr="00690CE4">
        <w:rPr>
          <w:sz w:val="20"/>
          <w:szCs w:val="20"/>
        </w:rPr>
        <w:t xml:space="preserve">         </w:t>
      </w:r>
    </w:p>
    <w:p w14:paraId="11516BB8" w14:textId="2C3E8850" w:rsidR="00853361" w:rsidRPr="00C46825" w:rsidRDefault="00853361" w:rsidP="00992403">
      <w:pPr>
        <w:spacing w:after="0"/>
        <w:jc w:val="both"/>
        <w:rPr>
          <w:b/>
          <w:sz w:val="20"/>
          <w:szCs w:val="20"/>
        </w:rPr>
      </w:pPr>
      <w:r w:rsidRPr="00C46825">
        <w:rPr>
          <w:sz w:val="20"/>
          <w:szCs w:val="20"/>
        </w:rPr>
        <w:t>URBROJ: 2158</w:t>
      </w:r>
      <w:r>
        <w:rPr>
          <w:sz w:val="20"/>
          <w:szCs w:val="20"/>
        </w:rPr>
        <w:t>-1</w:t>
      </w:r>
      <w:r w:rsidRPr="00C46825">
        <w:rPr>
          <w:sz w:val="20"/>
          <w:szCs w:val="20"/>
        </w:rPr>
        <w:t>3</w:t>
      </w:r>
      <w:r>
        <w:rPr>
          <w:sz w:val="20"/>
          <w:szCs w:val="20"/>
        </w:rPr>
        <w:t>6</w:t>
      </w:r>
      <w:r w:rsidRPr="00C46825">
        <w:rPr>
          <w:sz w:val="20"/>
          <w:szCs w:val="20"/>
        </w:rPr>
        <w:t>-</w:t>
      </w:r>
      <w:r>
        <w:rPr>
          <w:sz w:val="20"/>
          <w:szCs w:val="20"/>
        </w:rPr>
        <w:t>01-</w:t>
      </w:r>
      <w:r w:rsidRPr="00C46825">
        <w:rPr>
          <w:sz w:val="20"/>
          <w:szCs w:val="20"/>
        </w:rPr>
        <w:t>2</w:t>
      </w:r>
      <w:r w:rsidR="001F7093">
        <w:rPr>
          <w:sz w:val="20"/>
          <w:szCs w:val="20"/>
        </w:rPr>
        <w:t>5</w:t>
      </w:r>
      <w:r w:rsidRPr="00C46825">
        <w:rPr>
          <w:sz w:val="20"/>
          <w:szCs w:val="20"/>
        </w:rPr>
        <w:t>-</w:t>
      </w:r>
      <w:r w:rsidR="001F7093">
        <w:rPr>
          <w:sz w:val="20"/>
          <w:szCs w:val="20"/>
        </w:rPr>
        <w:t>1</w:t>
      </w:r>
    </w:p>
    <w:p w14:paraId="7B9E2205" w14:textId="3FC79759" w:rsidR="00853361" w:rsidRPr="00C46825" w:rsidRDefault="00853361" w:rsidP="00992403">
      <w:pPr>
        <w:spacing w:after="0"/>
        <w:jc w:val="both"/>
        <w:rPr>
          <w:i/>
          <w:sz w:val="20"/>
          <w:szCs w:val="20"/>
        </w:rPr>
      </w:pPr>
      <w:r w:rsidRPr="00C46825">
        <w:rPr>
          <w:i/>
          <w:sz w:val="20"/>
          <w:szCs w:val="20"/>
        </w:rPr>
        <w:t xml:space="preserve">Vladislavci, </w:t>
      </w:r>
      <w:r w:rsidR="00FE19E1">
        <w:rPr>
          <w:i/>
          <w:sz w:val="20"/>
          <w:szCs w:val="20"/>
        </w:rPr>
        <w:t>24</w:t>
      </w:r>
      <w:r w:rsidRPr="00C46825">
        <w:rPr>
          <w:i/>
          <w:sz w:val="20"/>
          <w:szCs w:val="20"/>
        </w:rPr>
        <w:t xml:space="preserve">. </w:t>
      </w:r>
      <w:r w:rsidR="001F7093">
        <w:rPr>
          <w:i/>
          <w:sz w:val="20"/>
          <w:szCs w:val="20"/>
        </w:rPr>
        <w:t>listopada</w:t>
      </w:r>
      <w:r w:rsidRPr="00C46825">
        <w:rPr>
          <w:i/>
          <w:sz w:val="20"/>
          <w:szCs w:val="20"/>
        </w:rPr>
        <w:t xml:space="preserve"> 202</w:t>
      </w:r>
      <w:r w:rsidR="00FE19E1">
        <w:rPr>
          <w:i/>
          <w:sz w:val="20"/>
          <w:szCs w:val="20"/>
        </w:rPr>
        <w:t>5</w:t>
      </w:r>
      <w:r w:rsidRPr="00C46825">
        <w:rPr>
          <w:i/>
          <w:sz w:val="20"/>
          <w:szCs w:val="20"/>
        </w:rPr>
        <w:t>.</w:t>
      </w:r>
    </w:p>
    <w:p w14:paraId="7C8C1226" w14:textId="77777777" w:rsidR="00853361" w:rsidRPr="00C46825" w:rsidRDefault="00853361" w:rsidP="00992403">
      <w:pPr>
        <w:spacing w:after="0"/>
        <w:jc w:val="both"/>
        <w:rPr>
          <w:sz w:val="20"/>
          <w:szCs w:val="20"/>
        </w:rPr>
      </w:pPr>
    </w:p>
    <w:p w14:paraId="24A13138" w14:textId="7E4FE141" w:rsidR="00853361" w:rsidRPr="001B1D52" w:rsidRDefault="00853361" w:rsidP="00992403">
      <w:pPr>
        <w:spacing w:after="0"/>
        <w:jc w:val="both"/>
        <w:rPr>
          <w:sz w:val="20"/>
          <w:szCs w:val="20"/>
        </w:rPr>
      </w:pPr>
      <w:r w:rsidRPr="00C46825">
        <w:rPr>
          <w:sz w:val="20"/>
          <w:szCs w:val="20"/>
        </w:rPr>
        <w:t>Sukladno Pravilniku o načinu i postupku zapošljavanja OŠ Mate Lovraka, Vladislavci i natječaju (KLASA: 112-01/2</w:t>
      </w:r>
      <w:r w:rsidR="00E52D62">
        <w:rPr>
          <w:sz w:val="20"/>
          <w:szCs w:val="20"/>
        </w:rPr>
        <w:t>5</w:t>
      </w:r>
      <w:r w:rsidRPr="00C46825">
        <w:rPr>
          <w:sz w:val="20"/>
          <w:szCs w:val="20"/>
        </w:rPr>
        <w:t>-0</w:t>
      </w:r>
      <w:r>
        <w:rPr>
          <w:sz w:val="20"/>
          <w:szCs w:val="20"/>
        </w:rPr>
        <w:t>5/</w:t>
      </w:r>
      <w:r w:rsidR="00416593">
        <w:rPr>
          <w:sz w:val="20"/>
          <w:szCs w:val="20"/>
        </w:rPr>
        <w:t>13</w:t>
      </w:r>
      <w:r w:rsidRPr="001B1D52">
        <w:rPr>
          <w:sz w:val="20"/>
          <w:szCs w:val="20"/>
        </w:rPr>
        <w:t>; URBROJ: 2158-136-01-2</w:t>
      </w:r>
      <w:r w:rsidR="00326A7B">
        <w:rPr>
          <w:sz w:val="20"/>
          <w:szCs w:val="20"/>
        </w:rPr>
        <w:t>5</w:t>
      </w:r>
      <w:r w:rsidR="00E52D62">
        <w:rPr>
          <w:sz w:val="20"/>
          <w:szCs w:val="20"/>
        </w:rPr>
        <w:t>-1) od 9</w:t>
      </w:r>
      <w:r w:rsidRPr="001B1D52">
        <w:rPr>
          <w:sz w:val="20"/>
          <w:szCs w:val="20"/>
        </w:rPr>
        <w:t>.10.202</w:t>
      </w:r>
      <w:r w:rsidR="00326A7B">
        <w:rPr>
          <w:sz w:val="20"/>
          <w:szCs w:val="20"/>
        </w:rPr>
        <w:t>5</w:t>
      </w:r>
      <w:r w:rsidRPr="001B1D52">
        <w:rPr>
          <w:sz w:val="20"/>
          <w:szCs w:val="20"/>
        </w:rPr>
        <w:t xml:space="preserve">. Povjerenstvo za vrednovanje kandidata objavljuje </w:t>
      </w:r>
    </w:p>
    <w:p w14:paraId="56E9FD18" w14:textId="77777777" w:rsidR="00853361" w:rsidRDefault="00853361" w:rsidP="00992403">
      <w:pPr>
        <w:spacing w:after="0"/>
        <w:jc w:val="both"/>
        <w:rPr>
          <w:b/>
          <w:sz w:val="20"/>
          <w:szCs w:val="20"/>
        </w:rPr>
      </w:pPr>
    </w:p>
    <w:p w14:paraId="699F740F" w14:textId="096EEA0D" w:rsidR="00853361" w:rsidRPr="00C46825" w:rsidRDefault="00A607E1" w:rsidP="00992403">
      <w:pPr>
        <w:spacing w:after="0"/>
        <w:jc w:val="center"/>
        <w:rPr>
          <w:b/>
          <w:sz w:val="20"/>
          <w:szCs w:val="20"/>
        </w:rPr>
      </w:pPr>
      <w:r>
        <w:rPr>
          <w:b/>
          <w:sz w:val="20"/>
          <w:szCs w:val="20"/>
        </w:rPr>
        <w:t>POZIV NA</w:t>
      </w:r>
      <w:r w:rsidR="00853361" w:rsidRPr="00C46825">
        <w:rPr>
          <w:b/>
          <w:sz w:val="20"/>
          <w:szCs w:val="20"/>
        </w:rPr>
        <w:t xml:space="preserve"> RAZGOVOR</w:t>
      </w:r>
    </w:p>
    <w:p w14:paraId="25344455" w14:textId="7F15B190" w:rsidR="00853361" w:rsidRPr="00C46825" w:rsidRDefault="00853361" w:rsidP="00992403">
      <w:pPr>
        <w:spacing w:after="0"/>
        <w:jc w:val="center"/>
        <w:rPr>
          <w:b/>
          <w:sz w:val="20"/>
          <w:szCs w:val="20"/>
        </w:rPr>
      </w:pPr>
      <w:r>
        <w:rPr>
          <w:b/>
          <w:sz w:val="20"/>
          <w:szCs w:val="20"/>
        </w:rPr>
        <w:t>KANDIDATIMA</w:t>
      </w:r>
      <w:r w:rsidRPr="00C46825">
        <w:rPr>
          <w:b/>
          <w:sz w:val="20"/>
          <w:szCs w:val="20"/>
        </w:rPr>
        <w:t xml:space="preserve"> ZA RADNO MJESTO </w:t>
      </w:r>
      <w:r w:rsidR="00D855BE">
        <w:rPr>
          <w:b/>
          <w:sz w:val="20"/>
          <w:szCs w:val="20"/>
        </w:rPr>
        <w:t xml:space="preserve">STRUČNOG SURADNIKA </w:t>
      </w:r>
      <w:r w:rsidR="003F48E6">
        <w:rPr>
          <w:b/>
          <w:sz w:val="20"/>
          <w:szCs w:val="20"/>
        </w:rPr>
        <w:t>PSIHOLOGA</w:t>
      </w:r>
    </w:p>
    <w:p w14:paraId="612E4565" w14:textId="77777777" w:rsidR="00853361" w:rsidRPr="00C46825" w:rsidRDefault="00853361" w:rsidP="00992403">
      <w:pPr>
        <w:spacing w:after="0"/>
        <w:jc w:val="both"/>
        <w:rPr>
          <w:sz w:val="20"/>
          <w:szCs w:val="20"/>
        </w:rPr>
      </w:pPr>
    </w:p>
    <w:p w14:paraId="47292FB3" w14:textId="3A553921" w:rsidR="00853361" w:rsidRPr="00E410FC" w:rsidRDefault="00853361" w:rsidP="00992403">
      <w:pPr>
        <w:spacing w:after="0"/>
        <w:jc w:val="both"/>
        <w:rPr>
          <w:sz w:val="20"/>
          <w:szCs w:val="20"/>
        </w:rPr>
      </w:pPr>
      <w:r w:rsidRPr="00C46825">
        <w:rPr>
          <w:sz w:val="20"/>
          <w:szCs w:val="20"/>
        </w:rPr>
        <w:t>Sukladno natječaju (KLASA: 112-01/2</w:t>
      </w:r>
      <w:r w:rsidR="00416593">
        <w:rPr>
          <w:sz w:val="20"/>
          <w:szCs w:val="20"/>
        </w:rPr>
        <w:t>5</w:t>
      </w:r>
      <w:r w:rsidRPr="00C46825">
        <w:rPr>
          <w:sz w:val="20"/>
          <w:szCs w:val="20"/>
        </w:rPr>
        <w:t>-0</w:t>
      </w:r>
      <w:r>
        <w:rPr>
          <w:sz w:val="20"/>
          <w:szCs w:val="20"/>
        </w:rPr>
        <w:t>5</w:t>
      </w:r>
      <w:r w:rsidRPr="00E410FC">
        <w:rPr>
          <w:sz w:val="20"/>
          <w:szCs w:val="20"/>
        </w:rPr>
        <w:t>/</w:t>
      </w:r>
      <w:r w:rsidR="00AF1E5A">
        <w:rPr>
          <w:sz w:val="20"/>
          <w:szCs w:val="20"/>
        </w:rPr>
        <w:t>1</w:t>
      </w:r>
      <w:r w:rsidR="00416593">
        <w:rPr>
          <w:sz w:val="20"/>
          <w:szCs w:val="20"/>
        </w:rPr>
        <w:t>3; URBROJ: 2158-136-01-25</w:t>
      </w:r>
      <w:r w:rsidRPr="00E410FC">
        <w:rPr>
          <w:sz w:val="20"/>
          <w:szCs w:val="20"/>
        </w:rPr>
        <w:t xml:space="preserve">-1) od </w:t>
      </w:r>
      <w:r w:rsidR="00ED761F">
        <w:rPr>
          <w:sz w:val="20"/>
          <w:szCs w:val="20"/>
        </w:rPr>
        <w:t>9</w:t>
      </w:r>
      <w:r w:rsidRPr="00E410FC">
        <w:rPr>
          <w:sz w:val="20"/>
          <w:szCs w:val="20"/>
        </w:rPr>
        <w:t>.10.202</w:t>
      </w:r>
      <w:r w:rsidR="00ED761F">
        <w:rPr>
          <w:sz w:val="20"/>
          <w:szCs w:val="20"/>
        </w:rPr>
        <w:t>5</w:t>
      </w:r>
      <w:r w:rsidRPr="00E410FC">
        <w:rPr>
          <w:sz w:val="20"/>
          <w:szCs w:val="20"/>
        </w:rPr>
        <w:t xml:space="preserve">. za popunu radnog mjesta </w:t>
      </w:r>
      <w:r w:rsidR="00D855BE">
        <w:rPr>
          <w:sz w:val="20"/>
          <w:szCs w:val="20"/>
        </w:rPr>
        <w:t xml:space="preserve">stručnog </w:t>
      </w:r>
      <w:r w:rsidR="00AF1E5A">
        <w:rPr>
          <w:sz w:val="20"/>
          <w:szCs w:val="20"/>
        </w:rPr>
        <w:t xml:space="preserve">suradnika </w:t>
      </w:r>
      <w:r w:rsidR="00C03C66">
        <w:rPr>
          <w:sz w:val="20"/>
          <w:szCs w:val="20"/>
        </w:rPr>
        <w:t>psihologa</w:t>
      </w:r>
      <w:r w:rsidR="00AF1E5A" w:rsidRPr="00E410FC">
        <w:rPr>
          <w:sz w:val="20"/>
          <w:szCs w:val="20"/>
        </w:rPr>
        <w:t xml:space="preserve"> </w:t>
      </w:r>
      <w:r w:rsidR="00D855BE">
        <w:rPr>
          <w:sz w:val="20"/>
          <w:szCs w:val="20"/>
        </w:rPr>
        <w:t xml:space="preserve">- 1 izvršitelj, na </w:t>
      </w:r>
      <w:r w:rsidRPr="00E410FC">
        <w:rPr>
          <w:sz w:val="20"/>
          <w:szCs w:val="20"/>
        </w:rPr>
        <w:t>određeno, nepuno radno vrijeme, 2</w:t>
      </w:r>
      <w:r w:rsidR="00D855BE">
        <w:rPr>
          <w:sz w:val="20"/>
          <w:szCs w:val="20"/>
        </w:rPr>
        <w:t>0</w:t>
      </w:r>
      <w:r w:rsidRPr="00E410FC">
        <w:rPr>
          <w:sz w:val="20"/>
          <w:szCs w:val="20"/>
        </w:rPr>
        <w:t xml:space="preserve"> sati tjedno </w:t>
      </w:r>
      <w:r w:rsidRPr="00E410FC">
        <w:rPr>
          <w:b/>
          <w:sz w:val="20"/>
          <w:szCs w:val="20"/>
        </w:rPr>
        <w:t>pozivaju se na razgovor</w:t>
      </w:r>
      <w:r w:rsidRPr="00E410FC">
        <w:rPr>
          <w:sz w:val="20"/>
          <w:szCs w:val="20"/>
        </w:rPr>
        <w:t xml:space="preserve"> sljedeći  kandidati prema navedenom rasporedu:  </w:t>
      </w:r>
    </w:p>
    <w:p w14:paraId="1217B11C" w14:textId="4AEF3266" w:rsidR="00853361" w:rsidRPr="00992403" w:rsidRDefault="00992403" w:rsidP="00992403">
      <w:pPr>
        <w:spacing w:after="0"/>
        <w:jc w:val="both"/>
        <w:rPr>
          <w:b/>
          <w:color w:val="FF0000"/>
          <w:sz w:val="20"/>
          <w:szCs w:val="20"/>
        </w:rPr>
      </w:pPr>
      <w:r>
        <w:rPr>
          <w:b/>
          <w:color w:val="FF0000"/>
          <w:sz w:val="20"/>
          <w:szCs w:val="20"/>
        </w:rPr>
        <w:t>30</w:t>
      </w:r>
      <w:r w:rsidR="00853361" w:rsidRPr="00992403">
        <w:rPr>
          <w:b/>
          <w:color w:val="FF0000"/>
          <w:sz w:val="20"/>
          <w:szCs w:val="20"/>
        </w:rPr>
        <w:t>.1</w:t>
      </w:r>
      <w:r w:rsidR="00637EC5">
        <w:rPr>
          <w:b/>
          <w:color w:val="FF0000"/>
          <w:sz w:val="20"/>
          <w:szCs w:val="20"/>
        </w:rPr>
        <w:t>0</w:t>
      </w:r>
      <w:r w:rsidR="00853361" w:rsidRPr="00992403">
        <w:rPr>
          <w:b/>
          <w:color w:val="FF0000"/>
          <w:sz w:val="20"/>
          <w:szCs w:val="20"/>
        </w:rPr>
        <w:t>.202</w:t>
      </w:r>
      <w:r w:rsidR="00637EC5">
        <w:rPr>
          <w:b/>
          <w:color w:val="FF0000"/>
          <w:sz w:val="20"/>
          <w:szCs w:val="20"/>
        </w:rPr>
        <w:t>5</w:t>
      </w:r>
      <w:r w:rsidR="00853361" w:rsidRPr="00992403">
        <w:rPr>
          <w:b/>
          <w:color w:val="FF0000"/>
          <w:sz w:val="20"/>
          <w:szCs w:val="20"/>
        </w:rPr>
        <w:t>. (</w:t>
      </w:r>
      <w:r w:rsidR="00C03C66" w:rsidRPr="00992403">
        <w:rPr>
          <w:b/>
          <w:color w:val="FF0000"/>
          <w:sz w:val="20"/>
          <w:szCs w:val="20"/>
        </w:rPr>
        <w:t>ČETVRTAK</w:t>
      </w:r>
      <w:r w:rsidR="00853361" w:rsidRPr="00992403">
        <w:rPr>
          <w:b/>
          <w:color w:val="FF0000"/>
          <w:sz w:val="20"/>
          <w:szCs w:val="20"/>
        </w:rPr>
        <w:t xml:space="preserve">) </w:t>
      </w:r>
    </w:p>
    <w:tbl>
      <w:tblPr>
        <w:tblW w:w="5000" w:type="dxa"/>
        <w:tblLook w:val="04A0" w:firstRow="1" w:lastRow="0" w:firstColumn="1" w:lastColumn="0" w:noHBand="0" w:noVBand="1"/>
      </w:tblPr>
      <w:tblGrid>
        <w:gridCol w:w="1980"/>
        <w:gridCol w:w="3020"/>
      </w:tblGrid>
      <w:tr w:rsidR="00853361" w:rsidRPr="00C46825" w14:paraId="40C9B2FE" w14:textId="77777777" w:rsidTr="00902B8E">
        <w:trPr>
          <w:trHeight w:hRule="exact" w:val="454"/>
        </w:trPr>
        <w:tc>
          <w:tcPr>
            <w:tcW w:w="1980" w:type="dxa"/>
            <w:tcBorders>
              <w:top w:val="single" w:sz="4" w:space="0" w:color="auto"/>
              <w:left w:val="single" w:sz="4" w:space="0" w:color="auto"/>
              <w:bottom w:val="single" w:sz="4" w:space="0" w:color="auto"/>
              <w:right w:val="single" w:sz="4" w:space="0" w:color="auto"/>
            </w:tcBorders>
            <w:vAlign w:val="bottom"/>
          </w:tcPr>
          <w:p w14:paraId="31F232CC" w14:textId="77777777" w:rsidR="00853361" w:rsidRPr="00C46825" w:rsidRDefault="005F155E" w:rsidP="00992403">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Vrijeme </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39BB8" w14:textId="77777777" w:rsidR="00853361" w:rsidRPr="00E46892" w:rsidRDefault="00114901" w:rsidP="00992403">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Ime i prezime </w:t>
            </w:r>
          </w:p>
        </w:tc>
      </w:tr>
      <w:tr w:rsidR="00637EC5" w:rsidRPr="00C46825" w14:paraId="1B674680" w14:textId="77777777" w:rsidTr="00902B8E">
        <w:trPr>
          <w:trHeight w:hRule="exact" w:val="454"/>
        </w:trPr>
        <w:tc>
          <w:tcPr>
            <w:tcW w:w="1980" w:type="dxa"/>
            <w:tcBorders>
              <w:top w:val="single" w:sz="4" w:space="0" w:color="auto"/>
              <w:left w:val="single" w:sz="4" w:space="0" w:color="auto"/>
              <w:bottom w:val="single" w:sz="4" w:space="0" w:color="auto"/>
              <w:right w:val="single" w:sz="4" w:space="0" w:color="auto"/>
            </w:tcBorders>
            <w:vAlign w:val="bottom"/>
          </w:tcPr>
          <w:p w14:paraId="14E48940" w14:textId="1320397F" w:rsidR="00637EC5" w:rsidRPr="00C46825" w:rsidRDefault="00305B32"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8.30</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220F6" w14:textId="4698CDD9" w:rsidR="00637EC5" w:rsidRPr="00E46892" w:rsidRDefault="00637EC5"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Anja Aleksić </w:t>
            </w:r>
          </w:p>
        </w:tc>
      </w:tr>
      <w:tr w:rsidR="00637EC5" w:rsidRPr="00C46825" w14:paraId="18887A6C" w14:textId="77777777" w:rsidTr="00902B8E">
        <w:trPr>
          <w:trHeight w:hRule="exact" w:val="454"/>
        </w:trPr>
        <w:tc>
          <w:tcPr>
            <w:tcW w:w="1980" w:type="dxa"/>
            <w:tcBorders>
              <w:top w:val="nil"/>
              <w:left w:val="single" w:sz="4" w:space="0" w:color="auto"/>
              <w:bottom w:val="single" w:sz="4" w:space="0" w:color="auto"/>
              <w:right w:val="single" w:sz="4" w:space="0" w:color="auto"/>
            </w:tcBorders>
            <w:vAlign w:val="bottom"/>
          </w:tcPr>
          <w:p w14:paraId="64085AC3" w14:textId="470DFCCA" w:rsidR="00637EC5" w:rsidRPr="00C46825" w:rsidRDefault="00305B32"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8.45</w:t>
            </w:r>
          </w:p>
        </w:tc>
        <w:tc>
          <w:tcPr>
            <w:tcW w:w="3020" w:type="dxa"/>
            <w:tcBorders>
              <w:top w:val="nil"/>
              <w:left w:val="single" w:sz="4" w:space="0" w:color="auto"/>
              <w:bottom w:val="single" w:sz="4" w:space="0" w:color="auto"/>
              <w:right w:val="single" w:sz="4" w:space="0" w:color="auto"/>
            </w:tcBorders>
            <w:shd w:val="clear" w:color="auto" w:fill="auto"/>
            <w:noWrap/>
            <w:vAlign w:val="bottom"/>
          </w:tcPr>
          <w:p w14:paraId="2F8EE8DF" w14:textId="6F1DD3C6" w:rsidR="00637EC5" w:rsidRPr="00E46892" w:rsidRDefault="00637EC5"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Josipa Antunović </w:t>
            </w:r>
          </w:p>
        </w:tc>
      </w:tr>
      <w:tr w:rsidR="00A8622B" w:rsidRPr="00C46825" w14:paraId="699772E4" w14:textId="77777777" w:rsidTr="00902B8E">
        <w:trPr>
          <w:trHeight w:hRule="exact" w:val="454"/>
        </w:trPr>
        <w:tc>
          <w:tcPr>
            <w:tcW w:w="1980" w:type="dxa"/>
            <w:tcBorders>
              <w:top w:val="nil"/>
              <w:left w:val="single" w:sz="4" w:space="0" w:color="auto"/>
              <w:bottom w:val="single" w:sz="4" w:space="0" w:color="auto"/>
              <w:right w:val="single" w:sz="4" w:space="0" w:color="auto"/>
            </w:tcBorders>
            <w:vAlign w:val="bottom"/>
          </w:tcPr>
          <w:p w14:paraId="7675D080" w14:textId="3D066675" w:rsidR="00A8622B" w:rsidRDefault="00A8622B" w:rsidP="00A8622B">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9.00</w:t>
            </w:r>
          </w:p>
        </w:tc>
        <w:tc>
          <w:tcPr>
            <w:tcW w:w="3020" w:type="dxa"/>
            <w:tcBorders>
              <w:top w:val="nil"/>
              <w:left w:val="single" w:sz="4" w:space="0" w:color="auto"/>
              <w:bottom w:val="single" w:sz="4" w:space="0" w:color="auto"/>
              <w:right w:val="single" w:sz="4" w:space="0" w:color="auto"/>
            </w:tcBorders>
            <w:shd w:val="clear" w:color="auto" w:fill="auto"/>
            <w:noWrap/>
            <w:vAlign w:val="bottom"/>
          </w:tcPr>
          <w:p w14:paraId="20CCBDBB" w14:textId="39957A4F" w:rsidR="00A8622B" w:rsidRDefault="00A8622B" w:rsidP="00A8622B">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Mateja Krišto </w:t>
            </w:r>
          </w:p>
        </w:tc>
      </w:tr>
      <w:tr w:rsidR="00637EC5" w:rsidRPr="00C46825" w14:paraId="233B39FB" w14:textId="77777777" w:rsidTr="00902B8E">
        <w:trPr>
          <w:trHeight w:hRule="exact" w:val="454"/>
        </w:trPr>
        <w:tc>
          <w:tcPr>
            <w:tcW w:w="1980" w:type="dxa"/>
            <w:tcBorders>
              <w:top w:val="nil"/>
              <w:left w:val="single" w:sz="4" w:space="0" w:color="auto"/>
              <w:bottom w:val="single" w:sz="4" w:space="0" w:color="auto"/>
              <w:right w:val="single" w:sz="4" w:space="0" w:color="auto"/>
            </w:tcBorders>
            <w:vAlign w:val="bottom"/>
          </w:tcPr>
          <w:p w14:paraId="46CD38AE" w14:textId="6A04B592" w:rsidR="00637EC5" w:rsidRPr="00C46825" w:rsidRDefault="00305B32"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9.</w:t>
            </w:r>
            <w:r w:rsidR="00A8622B">
              <w:rPr>
                <w:rFonts w:ascii="Arial" w:eastAsia="Times New Roman" w:hAnsi="Arial" w:cs="Arial"/>
                <w:sz w:val="20"/>
                <w:szCs w:val="20"/>
                <w:lang w:eastAsia="hr-HR"/>
              </w:rPr>
              <w:t>15</w:t>
            </w:r>
          </w:p>
        </w:tc>
        <w:tc>
          <w:tcPr>
            <w:tcW w:w="3020" w:type="dxa"/>
            <w:tcBorders>
              <w:top w:val="nil"/>
              <w:left w:val="single" w:sz="4" w:space="0" w:color="auto"/>
              <w:bottom w:val="single" w:sz="4" w:space="0" w:color="auto"/>
              <w:right w:val="single" w:sz="4" w:space="0" w:color="auto"/>
            </w:tcBorders>
            <w:shd w:val="clear" w:color="auto" w:fill="auto"/>
            <w:noWrap/>
            <w:vAlign w:val="bottom"/>
          </w:tcPr>
          <w:p w14:paraId="4A0454EF" w14:textId="058F2CA0" w:rsidR="00637EC5" w:rsidRPr="00673ED3" w:rsidRDefault="00A8622B" w:rsidP="00637EC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Ivana Matanović</w:t>
            </w:r>
          </w:p>
        </w:tc>
      </w:tr>
    </w:tbl>
    <w:p w14:paraId="567076BD" w14:textId="77777777" w:rsidR="00853361" w:rsidRDefault="00853361" w:rsidP="00992403">
      <w:pPr>
        <w:spacing w:after="0" w:line="240" w:lineRule="auto"/>
        <w:jc w:val="both"/>
        <w:rPr>
          <w:rFonts w:ascii="Arial" w:eastAsia="Times New Roman" w:hAnsi="Arial" w:cs="Arial"/>
          <w:sz w:val="20"/>
          <w:szCs w:val="20"/>
          <w:lang w:eastAsia="hr-HR"/>
        </w:rPr>
      </w:pPr>
    </w:p>
    <w:p w14:paraId="338818D0" w14:textId="77777777" w:rsidR="00853361" w:rsidRPr="00C46825" w:rsidRDefault="00853361" w:rsidP="00992403">
      <w:pPr>
        <w:shd w:val="clear" w:color="auto" w:fill="FFFFFF"/>
        <w:spacing w:after="0" w:line="240" w:lineRule="auto"/>
        <w:jc w:val="both"/>
        <w:rPr>
          <w:sz w:val="20"/>
          <w:szCs w:val="20"/>
        </w:rPr>
      </w:pPr>
      <w:r w:rsidRPr="00C46825">
        <w:rPr>
          <w:sz w:val="20"/>
          <w:szCs w:val="20"/>
        </w:rPr>
        <w:t>Kandidat treba predočiti odgovarajuću identifikacijsku ispravu (osobnu iskaznicu ili putovnicu) radi utvrđivanja identiteta. Kandidat koji ne može dokazati identitet ne može pristupiti razgovoru. Ako kandidat ne pristupi razgovoru, smatrat će se da je povukao prijavu na natječaj.</w:t>
      </w:r>
    </w:p>
    <w:p w14:paraId="072CC07A" w14:textId="77777777" w:rsidR="00853361" w:rsidRDefault="00853361" w:rsidP="00992403">
      <w:pPr>
        <w:shd w:val="clear" w:color="auto" w:fill="FFFFFF"/>
        <w:spacing w:after="0" w:line="240" w:lineRule="auto"/>
        <w:jc w:val="both"/>
        <w:rPr>
          <w:sz w:val="20"/>
          <w:szCs w:val="20"/>
        </w:rPr>
      </w:pPr>
      <w:r w:rsidRPr="00C46825">
        <w:rPr>
          <w:sz w:val="20"/>
          <w:szCs w:val="20"/>
        </w:rPr>
        <w:t>Povjerenstvo usmenom provjerom utvrđuje znanja, sposobnosti, interese i motivaciju</w:t>
      </w:r>
      <w:r>
        <w:rPr>
          <w:sz w:val="20"/>
          <w:szCs w:val="20"/>
        </w:rPr>
        <w:t xml:space="preserve"> </w:t>
      </w:r>
      <w:r w:rsidRPr="00C46825">
        <w:rPr>
          <w:sz w:val="20"/>
          <w:szCs w:val="20"/>
        </w:rPr>
        <w:t xml:space="preserve">kandidata za rad u Školi. </w:t>
      </w:r>
    </w:p>
    <w:p w14:paraId="5AE0C4C9" w14:textId="77777777" w:rsidR="00853361" w:rsidRDefault="00853361" w:rsidP="00992403">
      <w:pPr>
        <w:shd w:val="clear" w:color="auto" w:fill="FFFFFF"/>
        <w:spacing w:after="0" w:line="240" w:lineRule="auto"/>
        <w:jc w:val="both"/>
        <w:rPr>
          <w:sz w:val="20"/>
          <w:szCs w:val="20"/>
        </w:rPr>
      </w:pPr>
    </w:p>
    <w:p w14:paraId="7BEA4342" w14:textId="77777777" w:rsidR="00853361" w:rsidRDefault="00853361" w:rsidP="00992403">
      <w:pPr>
        <w:shd w:val="clear" w:color="auto" w:fill="FFFFFF"/>
        <w:spacing w:after="0" w:line="240" w:lineRule="auto"/>
        <w:jc w:val="both"/>
        <w:rPr>
          <w:sz w:val="20"/>
          <w:szCs w:val="20"/>
        </w:rPr>
      </w:pPr>
      <w:r>
        <w:rPr>
          <w:sz w:val="20"/>
          <w:szCs w:val="20"/>
        </w:rPr>
        <w:t xml:space="preserve">Područje provjere i izvori za pripremu kandidata za razgovor: </w:t>
      </w:r>
    </w:p>
    <w:p w14:paraId="57CA805C" w14:textId="77777777" w:rsidR="00992403" w:rsidRPr="00992403" w:rsidRDefault="00992403" w:rsidP="00992403">
      <w:pPr>
        <w:shd w:val="clear" w:color="auto" w:fill="FFFFFF"/>
        <w:spacing w:line="240" w:lineRule="auto"/>
        <w:contextualSpacing/>
        <w:jc w:val="both"/>
        <w:rPr>
          <w:rFonts w:cs="Calibri"/>
          <w:color w:val="222222"/>
          <w:sz w:val="20"/>
          <w:szCs w:val="20"/>
        </w:rPr>
      </w:pPr>
      <w:r w:rsidRPr="00992403">
        <w:rPr>
          <w:rFonts w:cs="Calibri"/>
          <w:sz w:val="20"/>
          <w:szCs w:val="20"/>
        </w:rPr>
        <w:t xml:space="preserve">Pravilnik o kriterijima za izricanje pedagoških mjera (Narodne novine, broj 94/15. i 3/17.) </w:t>
      </w:r>
    </w:p>
    <w:p w14:paraId="0EAB38FE" w14:textId="77777777" w:rsidR="00992403" w:rsidRPr="00992403" w:rsidRDefault="00B9581D" w:rsidP="00992403">
      <w:pPr>
        <w:shd w:val="clear" w:color="auto" w:fill="FFFFFF"/>
        <w:spacing w:line="240" w:lineRule="auto"/>
        <w:contextualSpacing/>
        <w:jc w:val="both"/>
        <w:rPr>
          <w:rFonts w:cs="Calibri"/>
          <w:sz w:val="20"/>
          <w:szCs w:val="20"/>
        </w:rPr>
      </w:pPr>
      <w:hyperlink r:id="rId7" w:history="1">
        <w:r w:rsidR="00992403" w:rsidRPr="00992403">
          <w:rPr>
            <w:rFonts w:cs="Calibri"/>
            <w:color w:val="0563C1"/>
            <w:sz w:val="20"/>
            <w:szCs w:val="20"/>
            <w:u w:val="single"/>
          </w:rPr>
          <w:t>https://www.zakon.hr/c/podzakonski-propis/27329/pravilnik-o-kriterijima-za-izricanje-pedagoskih-mjera-%E2%80%93-procisceni-tekst</w:t>
        </w:r>
      </w:hyperlink>
    </w:p>
    <w:p w14:paraId="59B62D82" w14:textId="77777777" w:rsidR="00992403" w:rsidRPr="00992403" w:rsidRDefault="00992403" w:rsidP="00992403">
      <w:pPr>
        <w:shd w:val="clear" w:color="auto" w:fill="FFFFFF"/>
        <w:spacing w:line="240" w:lineRule="auto"/>
        <w:contextualSpacing/>
        <w:jc w:val="both"/>
        <w:rPr>
          <w:rFonts w:cs="Calibri"/>
          <w:b/>
          <w:bCs/>
          <w:sz w:val="20"/>
          <w:szCs w:val="20"/>
        </w:rPr>
      </w:pPr>
    </w:p>
    <w:p w14:paraId="3CFCA7C6" w14:textId="77777777" w:rsidR="00992403" w:rsidRPr="00992403" w:rsidRDefault="00992403" w:rsidP="00992403">
      <w:pPr>
        <w:shd w:val="clear" w:color="auto" w:fill="FFFFFF"/>
        <w:spacing w:line="240" w:lineRule="auto"/>
        <w:contextualSpacing/>
        <w:jc w:val="both"/>
        <w:rPr>
          <w:rFonts w:cs="Calibri"/>
          <w:b/>
          <w:bCs/>
          <w:sz w:val="20"/>
          <w:szCs w:val="20"/>
        </w:rPr>
      </w:pPr>
      <w:r w:rsidRPr="00992403">
        <w:rPr>
          <w:rFonts w:cs="Calibri"/>
          <w:bCs/>
          <w:sz w:val="20"/>
          <w:szCs w:val="20"/>
        </w:rPr>
        <w:t>Pravilnik o osnovnoškolskom i srednjoškolskom odgoju i obrazovanju učenika s teškoćama u razvoju</w:t>
      </w:r>
      <w:r w:rsidRPr="00992403">
        <w:rPr>
          <w:rFonts w:cs="Calibri"/>
          <w:b/>
          <w:bCs/>
          <w:sz w:val="20"/>
          <w:szCs w:val="20"/>
        </w:rPr>
        <w:t xml:space="preserve"> </w:t>
      </w:r>
    </w:p>
    <w:p w14:paraId="43BD1EB6" w14:textId="77777777" w:rsidR="00992403" w:rsidRPr="00992403" w:rsidRDefault="00B9581D" w:rsidP="00992403">
      <w:pPr>
        <w:shd w:val="clear" w:color="auto" w:fill="FFFFFF"/>
        <w:spacing w:line="240" w:lineRule="auto"/>
        <w:contextualSpacing/>
        <w:jc w:val="both"/>
        <w:rPr>
          <w:rFonts w:cs="Calibri"/>
          <w:sz w:val="20"/>
          <w:szCs w:val="20"/>
        </w:rPr>
      </w:pPr>
      <w:hyperlink r:id="rId8" w:history="1">
        <w:r w:rsidR="00992403" w:rsidRPr="00992403">
          <w:rPr>
            <w:rFonts w:cs="Calibri"/>
            <w:color w:val="0563C1"/>
            <w:sz w:val="20"/>
            <w:szCs w:val="20"/>
            <w:u w:val="single"/>
          </w:rPr>
          <w:t>https://narodne-novine.nn.hr/clanci/sluzbeni/2015_03_24_510.html</w:t>
        </w:r>
      </w:hyperlink>
    </w:p>
    <w:p w14:paraId="49500668" w14:textId="77777777" w:rsidR="00992403" w:rsidRPr="00992403" w:rsidRDefault="00992403" w:rsidP="00992403">
      <w:pPr>
        <w:shd w:val="clear" w:color="auto" w:fill="FFFFFF"/>
        <w:spacing w:line="240" w:lineRule="auto"/>
        <w:contextualSpacing/>
        <w:jc w:val="both"/>
        <w:rPr>
          <w:rFonts w:cs="Calibri"/>
          <w:sz w:val="20"/>
          <w:szCs w:val="20"/>
        </w:rPr>
      </w:pPr>
    </w:p>
    <w:p w14:paraId="1E1298E7" w14:textId="77777777" w:rsidR="00992403" w:rsidRPr="00992403" w:rsidRDefault="00992403" w:rsidP="00992403">
      <w:pPr>
        <w:jc w:val="both"/>
        <w:rPr>
          <w:rFonts w:cs="Calibri"/>
          <w:sz w:val="20"/>
          <w:szCs w:val="20"/>
        </w:rPr>
      </w:pPr>
      <w:bookmarkStart w:id="0" w:name="_Hlk149641230"/>
      <w:r w:rsidRPr="00992403">
        <w:rPr>
          <w:rFonts w:cs="Calibri"/>
          <w:sz w:val="20"/>
          <w:szCs w:val="20"/>
        </w:rPr>
        <w:t xml:space="preserve">Protokol o postupanju u slučaju nasilja među djecom i mladima </w:t>
      </w:r>
    </w:p>
    <w:p w14:paraId="4A809695" w14:textId="77777777" w:rsidR="00992403" w:rsidRPr="00992403" w:rsidRDefault="00B9581D" w:rsidP="00992403">
      <w:pPr>
        <w:jc w:val="both"/>
        <w:rPr>
          <w:rFonts w:cs="Calibri"/>
          <w:color w:val="0066FF"/>
          <w:sz w:val="20"/>
          <w:szCs w:val="20"/>
        </w:rPr>
      </w:pPr>
      <w:hyperlink r:id="rId9" w:history="1">
        <w:r w:rsidR="00992403" w:rsidRPr="00992403">
          <w:rPr>
            <w:rFonts w:cs="Calibri"/>
            <w:color w:val="0066FF"/>
            <w:sz w:val="20"/>
            <w:szCs w:val="20"/>
            <w:u w:val="single"/>
          </w:rPr>
          <w:t>https://dijete.hr/hr/dokumenti/domaci-propisi/protokoli-postupanja-u-zastiti-djece/#</w:t>
        </w:r>
      </w:hyperlink>
    </w:p>
    <w:bookmarkEnd w:id="0"/>
    <w:p w14:paraId="421DA29A" w14:textId="77777777" w:rsidR="00992403" w:rsidRPr="00992403" w:rsidRDefault="00992403" w:rsidP="00992403">
      <w:pPr>
        <w:jc w:val="both"/>
        <w:rPr>
          <w:rFonts w:cs="Calibri"/>
          <w:sz w:val="20"/>
          <w:szCs w:val="20"/>
        </w:rPr>
      </w:pPr>
      <w:r w:rsidRPr="00992403">
        <w:rPr>
          <w:rFonts w:cs="Calibri"/>
          <w:b/>
          <w:bCs/>
          <w:sz w:val="20"/>
          <w:szCs w:val="20"/>
        </w:rPr>
        <w:fldChar w:fldCharType="begin"/>
      </w:r>
      <w:r w:rsidRPr="00992403">
        <w:rPr>
          <w:rFonts w:cs="Calibri"/>
          <w:b/>
          <w:bCs/>
          <w:sz w:val="20"/>
          <w:szCs w:val="20"/>
        </w:rPr>
        <w:instrText xml:space="preserve"> HYPERLINK "https://www.psiholoska-komora.hr/dokumenti/Standardi_rada_skolskih_psihologa_10062024.pdf-d92dba7b3b1cf3394c7a97063bf76c08.pdf" </w:instrText>
      </w:r>
      <w:r w:rsidRPr="00992403">
        <w:rPr>
          <w:rFonts w:cs="Calibri"/>
          <w:b/>
          <w:bCs/>
          <w:sz w:val="20"/>
          <w:szCs w:val="20"/>
        </w:rPr>
        <w:fldChar w:fldCharType="separate"/>
      </w:r>
      <w:r w:rsidRPr="00992403">
        <w:rPr>
          <w:rFonts w:cs="Calibri"/>
          <w:sz w:val="20"/>
          <w:szCs w:val="20"/>
          <w:shd w:val="clear" w:color="auto" w:fill="FFFEF9"/>
        </w:rPr>
        <w:t>Standardi rada školskih psihologa</w:t>
      </w:r>
      <w:r w:rsidRPr="00992403">
        <w:rPr>
          <w:rFonts w:cs="Calibri"/>
          <w:b/>
          <w:bCs/>
          <w:sz w:val="20"/>
          <w:szCs w:val="20"/>
        </w:rPr>
        <w:fldChar w:fldCharType="end"/>
      </w:r>
      <w:r w:rsidRPr="00992403">
        <w:rPr>
          <w:rFonts w:cs="Calibri"/>
          <w:b/>
          <w:bCs/>
          <w:sz w:val="20"/>
          <w:szCs w:val="20"/>
        </w:rPr>
        <w:t xml:space="preserve"> </w:t>
      </w:r>
      <w:r w:rsidRPr="00992403">
        <w:rPr>
          <w:rFonts w:cs="Calibri"/>
          <w:sz w:val="20"/>
          <w:szCs w:val="20"/>
        </w:rPr>
        <w:t>(Hrvatska psihološka komora)</w:t>
      </w:r>
    </w:p>
    <w:p w14:paraId="05F3CAEF" w14:textId="77777777" w:rsidR="00992403" w:rsidRPr="00992403" w:rsidRDefault="00B9581D" w:rsidP="00992403">
      <w:pPr>
        <w:spacing w:after="160" w:line="259" w:lineRule="auto"/>
        <w:jc w:val="both"/>
        <w:rPr>
          <w:rFonts w:cs="Calibri"/>
          <w:color w:val="4B4B4B"/>
          <w:spacing w:val="12"/>
          <w:sz w:val="20"/>
          <w:szCs w:val="20"/>
          <w:u w:val="single"/>
          <w:shd w:val="clear" w:color="auto" w:fill="FFFFFF"/>
        </w:rPr>
      </w:pPr>
      <w:hyperlink r:id="rId10" w:history="1">
        <w:r w:rsidR="00992403" w:rsidRPr="00992403">
          <w:rPr>
            <w:rFonts w:cs="Calibri"/>
            <w:color w:val="0563C1"/>
            <w:spacing w:val="12"/>
            <w:sz w:val="20"/>
            <w:szCs w:val="20"/>
            <w:u w:val="single"/>
            <w:shd w:val="clear" w:color="auto" w:fill="FFFFFF"/>
          </w:rPr>
          <w:t>https://www.psiholoska-komora.hr/dokumenti/Standardi_rada_skolskih_psihologa_10062024.pdf-d92dba7b3b1cf3394c7a97063bf76c08.pdf</w:t>
        </w:r>
      </w:hyperlink>
    </w:p>
    <w:p w14:paraId="2463910F" w14:textId="3213BAEB" w:rsidR="00853361" w:rsidRPr="00C46825" w:rsidRDefault="00C7722C" w:rsidP="00992403">
      <w:pPr>
        <w:jc w:val="both"/>
        <w:rPr>
          <w:rFonts w:ascii="Times New Roman" w:eastAsia="Times New Roman" w:hAnsi="Times New Roman"/>
          <w:sz w:val="20"/>
          <w:szCs w:val="20"/>
        </w:rPr>
      </w:pPr>
      <w:r>
        <w:rPr>
          <w:rFonts w:cstheme="minorHAnsi"/>
        </w:rPr>
        <w:t xml:space="preserve"> </w:t>
      </w:r>
      <w:r w:rsidR="00992403">
        <w:rPr>
          <w:rFonts w:cstheme="minorHAnsi"/>
        </w:rPr>
        <w:tab/>
      </w:r>
      <w:r w:rsidR="00992403">
        <w:rPr>
          <w:rFonts w:cstheme="minorHAnsi"/>
        </w:rPr>
        <w:tab/>
      </w:r>
      <w:r w:rsidR="00992403">
        <w:rPr>
          <w:rFonts w:cstheme="minorHAnsi"/>
        </w:rPr>
        <w:tab/>
      </w:r>
      <w:r w:rsidR="00992403">
        <w:rPr>
          <w:rFonts w:cstheme="minorHAnsi"/>
        </w:rPr>
        <w:tab/>
      </w:r>
      <w:r w:rsidR="00992403">
        <w:rPr>
          <w:rFonts w:cstheme="minorHAnsi"/>
        </w:rPr>
        <w:tab/>
      </w:r>
      <w:r w:rsidR="00992403">
        <w:rPr>
          <w:rFonts w:cstheme="minorHAnsi"/>
        </w:rPr>
        <w:tab/>
      </w:r>
      <w:r w:rsidR="00992403">
        <w:rPr>
          <w:rFonts w:cstheme="minorHAnsi"/>
        </w:rPr>
        <w:tab/>
      </w:r>
      <w:r w:rsidR="00992403">
        <w:rPr>
          <w:rFonts w:cstheme="minorHAnsi"/>
        </w:rPr>
        <w:tab/>
      </w:r>
      <w:r w:rsidR="00853361" w:rsidRPr="00C46825">
        <w:rPr>
          <w:sz w:val="20"/>
          <w:szCs w:val="20"/>
        </w:rPr>
        <w:t>Povjerenstvo za vrednovanje kandidata</w:t>
      </w:r>
      <w:r w:rsidR="00853361" w:rsidRPr="00C46825">
        <w:rPr>
          <w:rFonts w:eastAsia="Arial"/>
          <w:sz w:val="20"/>
          <w:szCs w:val="20"/>
        </w:rPr>
        <w:t xml:space="preserve">                                                        </w:t>
      </w:r>
    </w:p>
    <w:sectPr w:rsidR="00853361" w:rsidRPr="00C46825" w:rsidSect="00992403">
      <w:headerReference w:type="default" r:id="rId11"/>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455A" w14:textId="77777777" w:rsidR="00B9581D" w:rsidRDefault="00B9581D" w:rsidP="00DF3506">
      <w:pPr>
        <w:spacing w:after="0" w:line="240" w:lineRule="auto"/>
      </w:pPr>
      <w:r>
        <w:separator/>
      </w:r>
    </w:p>
  </w:endnote>
  <w:endnote w:type="continuationSeparator" w:id="0">
    <w:p w14:paraId="04102F2E" w14:textId="77777777" w:rsidR="00B9581D" w:rsidRDefault="00B9581D" w:rsidP="00DF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B624" w14:textId="77777777" w:rsidR="00B9581D" w:rsidRDefault="00B9581D" w:rsidP="00DF3506">
      <w:pPr>
        <w:spacing w:after="0" w:line="240" w:lineRule="auto"/>
      </w:pPr>
      <w:r>
        <w:separator/>
      </w:r>
    </w:p>
  </w:footnote>
  <w:footnote w:type="continuationSeparator" w:id="0">
    <w:p w14:paraId="48AF72EB" w14:textId="77777777" w:rsidR="00B9581D" w:rsidRDefault="00B9581D" w:rsidP="00DF3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8E08" w14:textId="06F4F725" w:rsidR="00DF3506" w:rsidRDefault="00DF3506">
    <w:pPr>
      <w:pStyle w:val="Zaglavlje"/>
    </w:pPr>
    <w:r>
      <w:tab/>
    </w:r>
    <w:r>
      <w:tab/>
    </w:r>
    <w:r w:rsidRPr="00DF3506">
      <w:rPr>
        <w:noProof/>
        <w:lang w:eastAsia="hr-HR"/>
      </w:rPr>
      <w:drawing>
        <wp:inline distT="0" distB="0" distL="0" distR="0" wp14:anchorId="682E0571" wp14:editId="7DD7EBA5">
          <wp:extent cx="1381125" cy="247650"/>
          <wp:effectExtent l="0" t="0" r="9525" b="0"/>
          <wp:docPr id="1" name="Slika 1" descr="C:\Users\Ivana\Downloads\112-01-25-05-16_2158-136-0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Downloads\112-01-25-05-16_2158-136-01-2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3D"/>
    <w:rsid w:val="000449AC"/>
    <w:rsid w:val="000513D9"/>
    <w:rsid w:val="001011F9"/>
    <w:rsid w:val="00114901"/>
    <w:rsid w:val="00183381"/>
    <w:rsid w:val="001B1D52"/>
    <w:rsid w:val="001C76CA"/>
    <w:rsid w:val="001F7093"/>
    <w:rsid w:val="00281286"/>
    <w:rsid w:val="00282503"/>
    <w:rsid w:val="002D2B09"/>
    <w:rsid w:val="00305B32"/>
    <w:rsid w:val="00316A4B"/>
    <w:rsid w:val="00326A7B"/>
    <w:rsid w:val="00342383"/>
    <w:rsid w:val="00392AF4"/>
    <w:rsid w:val="003F48E6"/>
    <w:rsid w:val="0040672B"/>
    <w:rsid w:val="00416593"/>
    <w:rsid w:val="004921BD"/>
    <w:rsid w:val="00506483"/>
    <w:rsid w:val="00514D3D"/>
    <w:rsid w:val="00543457"/>
    <w:rsid w:val="0057236A"/>
    <w:rsid w:val="00591537"/>
    <w:rsid w:val="005F155E"/>
    <w:rsid w:val="00632805"/>
    <w:rsid w:val="00637EC5"/>
    <w:rsid w:val="006E2171"/>
    <w:rsid w:val="00717840"/>
    <w:rsid w:val="007339A2"/>
    <w:rsid w:val="00767E3A"/>
    <w:rsid w:val="00853361"/>
    <w:rsid w:val="00902B8E"/>
    <w:rsid w:val="0095780D"/>
    <w:rsid w:val="00961A5F"/>
    <w:rsid w:val="0097388C"/>
    <w:rsid w:val="00992403"/>
    <w:rsid w:val="009B6C21"/>
    <w:rsid w:val="00A607E1"/>
    <w:rsid w:val="00A8622B"/>
    <w:rsid w:val="00AD3AB1"/>
    <w:rsid w:val="00AF1E5A"/>
    <w:rsid w:val="00B65C3E"/>
    <w:rsid w:val="00B9581D"/>
    <w:rsid w:val="00BC15B9"/>
    <w:rsid w:val="00BC2BBD"/>
    <w:rsid w:val="00C03C66"/>
    <w:rsid w:val="00C7722C"/>
    <w:rsid w:val="00D415A3"/>
    <w:rsid w:val="00D855BE"/>
    <w:rsid w:val="00DD1471"/>
    <w:rsid w:val="00DF3506"/>
    <w:rsid w:val="00E26C2E"/>
    <w:rsid w:val="00E410FC"/>
    <w:rsid w:val="00E52D62"/>
    <w:rsid w:val="00EC3CC1"/>
    <w:rsid w:val="00ED761F"/>
    <w:rsid w:val="00EE54D3"/>
    <w:rsid w:val="00F3532F"/>
    <w:rsid w:val="00FE19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128"/>
  <w15:chartTrackingRefBased/>
  <w15:docId w15:val="{16DCCFEC-0B3D-42FE-9131-DF80AA64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61"/>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853361"/>
    <w:rPr>
      <w:color w:val="0000FF"/>
      <w:u w:val="single"/>
    </w:rPr>
  </w:style>
  <w:style w:type="character" w:styleId="SlijeenaHiperveza">
    <w:name w:val="FollowedHyperlink"/>
    <w:basedOn w:val="Zadanifontodlomka"/>
    <w:uiPriority w:val="99"/>
    <w:semiHidden/>
    <w:unhideWhenUsed/>
    <w:rsid w:val="00C7722C"/>
    <w:rPr>
      <w:color w:val="954F72" w:themeColor="followedHyperlink"/>
      <w:u w:val="single"/>
    </w:rPr>
  </w:style>
  <w:style w:type="paragraph" w:styleId="Zaglavlje">
    <w:name w:val="header"/>
    <w:basedOn w:val="Normal"/>
    <w:link w:val="ZaglavljeChar"/>
    <w:uiPriority w:val="99"/>
    <w:unhideWhenUsed/>
    <w:rsid w:val="00DF35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3506"/>
    <w:rPr>
      <w:rFonts w:ascii="Calibri" w:eastAsia="Calibri" w:hAnsi="Calibri" w:cs="Times New Roman"/>
    </w:rPr>
  </w:style>
  <w:style w:type="paragraph" w:styleId="Podnoje">
    <w:name w:val="footer"/>
    <w:basedOn w:val="Normal"/>
    <w:link w:val="PodnojeChar"/>
    <w:uiPriority w:val="99"/>
    <w:unhideWhenUsed/>
    <w:rsid w:val="00DF35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35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5_03_24_51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akon.hr/c/podzakonski-propis/27329/pravilnik-o-kriterijima-za-izricanje-pedagoskih-mjera-%E2%80%93-procisceni-tek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ed@os-mlovraka-vladislavci.skole.h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siholoska-komora.hr/dokumenti/Standardi_rada_skolskih_psihologa_10062024.pdf-d92dba7b3b1cf3394c7a97063bf76c08.pdf" TargetMode="External"/><Relationship Id="rId4" Type="http://schemas.openxmlformats.org/officeDocument/2006/relationships/footnotes" Target="footnotes.xml"/><Relationship Id="rId9" Type="http://schemas.openxmlformats.org/officeDocument/2006/relationships/hyperlink" Target="https://dijete.hr/hr/dokumenti/domaci-propisi/protokoli-postupanja-u-zastiti-dje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Marija Poje</cp:lastModifiedBy>
  <cp:revision>3</cp:revision>
  <dcterms:created xsi:type="dcterms:W3CDTF">2025-10-24T12:42:00Z</dcterms:created>
  <dcterms:modified xsi:type="dcterms:W3CDTF">2025-10-24T12:43:00Z</dcterms:modified>
</cp:coreProperties>
</file>