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C207" w14:textId="72BB4148" w:rsidR="006F6D98" w:rsidRDefault="000A2CD3" w:rsidP="004829F9">
      <w:pPr>
        <w:spacing w:before="30" w:after="3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0A2CD3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hr-HR"/>
        </w:rPr>
        <w:drawing>
          <wp:inline distT="0" distB="0" distL="0" distR="0" wp14:anchorId="0AD66AAD" wp14:editId="035BC5AD">
            <wp:extent cx="1379855" cy="245745"/>
            <wp:effectExtent l="0" t="0" r="0" b="1905"/>
            <wp:docPr id="1" name="Slika 1" descr="C:\Users\Ivana\Downloads\112-01-25-05-26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5-05-26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77CA0" w14:textId="77777777" w:rsidR="00240EE5" w:rsidRDefault="00824711" w:rsidP="00840D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 obrazovanju u osnovnoj i srednjoj školi (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87/08, 86/09, 92/10, 105/10, 90/11, 16/12, 86/12, 94/13, 152/14, 7/17, 68/18, 98/19,  64/20, 151/22 i 156/23)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FD4F97">
        <w:rPr>
          <w:rFonts w:ascii="Times New Roman" w:hAnsi="Times New Roman" w:cs="Times New Roman"/>
          <w:sz w:val="24"/>
          <w:szCs w:val="24"/>
        </w:rPr>
        <w:t>i članka 4. i 5. Pravilnika o načinu i postupku zapošljavanja</w:t>
      </w:r>
      <w:r w:rsidR="00197538">
        <w:rPr>
          <w:rFonts w:ascii="Times New Roman" w:hAnsi="Times New Roman" w:cs="Times New Roman"/>
          <w:sz w:val="24"/>
          <w:szCs w:val="24"/>
        </w:rPr>
        <w:t xml:space="preserve">, </w:t>
      </w:r>
      <w:r w:rsidR="00C419F4" w:rsidRPr="00840D60">
        <w:rPr>
          <w:rFonts w:ascii="Times New Roman" w:hAnsi="Times New Roman" w:cs="Times New Roman"/>
          <w:sz w:val="24"/>
          <w:szCs w:val="24"/>
        </w:rPr>
        <w:t>ravnateljica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Osnovn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škol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Mate Lovraka, Vladislavci raspisuje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56857D50" w14:textId="6A04EA3A" w:rsidR="00824711" w:rsidRPr="00840D60" w:rsidRDefault="00824711" w:rsidP="00840D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 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 popunu radnog mjesta</w:t>
      </w:r>
    </w:p>
    <w:p w14:paraId="5A2538B5" w14:textId="18DB2A1A" w:rsidR="00824711" w:rsidRPr="00C50875" w:rsidRDefault="00590657" w:rsidP="00C50875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Voditelj računovodstva </w:t>
      </w:r>
      <w:r w:rsidR="00C419F4" w:rsidRP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školi 1</w:t>
      </w:r>
      <w:r w:rsidR="00931D6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koji obavlja poslove voditelja računovodstva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-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1 izvršitelj, na neodređeno, puno radno vrijeme, </w:t>
      </w:r>
      <w:r w:rsidR="00C419F4"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4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0 sati tjedno</w:t>
      </w:r>
    </w:p>
    <w:p w14:paraId="43203899" w14:textId="77777777" w:rsid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AACA89" w14:textId="1BBC9DFF" w:rsidR="00840D60" w:rsidRP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Mjesto rada: Vladislavci, Kralja Tomislava 75</w:t>
      </w:r>
    </w:p>
    <w:p w14:paraId="60FD5F01" w14:textId="77777777" w:rsidR="00824711" w:rsidRDefault="00824711" w:rsidP="0082471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Uvjeti za zasnivanje radnog odnosa: </w:t>
      </w:r>
    </w:p>
    <w:p w14:paraId="67D18C63" w14:textId="666349BB" w:rsidR="001F25B7" w:rsidRDefault="001F25B7" w:rsidP="00663912">
      <w:pPr>
        <w:pStyle w:val="Tijeloteksta"/>
        <w:numPr>
          <w:ilvl w:val="0"/>
          <w:numId w:val="5"/>
        </w:numPr>
        <w:spacing w:line="276" w:lineRule="auto"/>
        <w:rPr>
          <w:lang w:val="hr-HR"/>
        </w:rPr>
      </w:pPr>
      <w:r>
        <w:t>stručni prijediplomski studij ekonomije </w:t>
      </w:r>
      <w:r>
        <w:rPr>
          <w:lang w:val="hr-HR"/>
        </w:rPr>
        <w:t xml:space="preserve"> ili s</w:t>
      </w:r>
      <w:proofErr w:type="spellStart"/>
      <w:r>
        <w:t>veučilišni</w:t>
      </w:r>
      <w:proofErr w:type="spellEnd"/>
      <w:r>
        <w:t xml:space="preserve"> </w:t>
      </w:r>
      <w:proofErr w:type="spellStart"/>
      <w:r>
        <w:t>diplomski</w:t>
      </w:r>
      <w:proofErr w:type="spellEnd"/>
      <w:r>
        <w:t xml:space="preserve"> </w:t>
      </w:r>
      <w:proofErr w:type="spellStart"/>
      <w:r>
        <w:t>studij</w:t>
      </w:r>
      <w:proofErr w:type="spellEnd"/>
      <w:r>
        <w:t xml:space="preserve"> </w:t>
      </w:r>
      <w:proofErr w:type="spellStart"/>
      <w:r>
        <w:t>ekonomije</w:t>
      </w:r>
      <w:proofErr w:type="spellEnd"/>
      <w:r w:rsidR="00B700E7">
        <w:rPr>
          <w:lang w:val="hr-HR"/>
        </w:rPr>
        <w:t>,</w:t>
      </w:r>
      <w:r>
        <w:t> odnosno sveučilišni integrirani prijediplomski i diplomski studij ekonomije</w:t>
      </w:r>
      <w:r w:rsidR="00B700E7">
        <w:rPr>
          <w:lang w:val="hr-HR"/>
        </w:rPr>
        <w:t>,</w:t>
      </w:r>
      <w:r>
        <w:t xml:space="preserve"> odnosno stručni diplomski studij ekonomije</w:t>
      </w:r>
      <w:r w:rsidR="00B700E7">
        <w:rPr>
          <w:lang w:val="hr-HR"/>
        </w:rPr>
        <w:t>,</w:t>
      </w:r>
      <w:r>
        <w:t xml:space="preserve"> odnosno sveučilišni prijediplomski studij ekonomije</w:t>
      </w:r>
      <w:r w:rsidR="00B700E7">
        <w:rPr>
          <w:lang w:val="hr-HR"/>
        </w:rPr>
        <w:t>,</w:t>
      </w:r>
      <w:r>
        <w:t xml:space="preserve"> odnosno viša ili visoka stručna sprema ekonomske struke </w:t>
      </w:r>
      <w:r>
        <w:rPr>
          <w:i/>
          <w:iCs/>
        </w:rPr>
        <w:t> </w:t>
      </w:r>
      <w:r>
        <w:t>stečena prema ranijim propisima</w:t>
      </w:r>
      <w:r>
        <w:rPr>
          <w:lang w:val="hr-HR"/>
        </w:rPr>
        <w:t xml:space="preserve">. </w:t>
      </w:r>
    </w:p>
    <w:p w14:paraId="3B0CFA5C" w14:textId="77777777" w:rsidR="00B700E7" w:rsidRPr="00B700E7" w:rsidRDefault="00B700E7" w:rsidP="00B700E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Zapreke za zasnivanje radnog odnosa u školskoj ustanovi propisane su člankom 106. Zakona o odgoju i obrazovanju u osnovnoj i srednjoj školi.   </w:t>
      </w:r>
    </w:p>
    <w:p w14:paraId="7B29CBCB" w14:textId="24E058AB" w:rsidR="002D49C3" w:rsidRPr="00840D60" w:rsidRDefault="00586E2C" w:rsidP="00840D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Kandidati su dužni dostaviti</w:t>
      </w:r>
      <w:r w:rsidR="002D49C3" w:rsidRPr="00840D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6692F06" w14:textId="7EC1987C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natječaj </w:t>
      </w:r>
    </w:p>
    <w:p w14:paraId="1FD7DB4F" w14:textId="01223F36" w:rsidR="00824711" w:rsidRPr="00840D60" w:rsidRDefault="002D49C3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ivotopis</w:t>
      </w:r>
    </w:p>
    <w:p w14:paraId="789C45A0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stručnoj spremi</w:t>
      </w:r>
    </w:p>
    <w:p w14:paraId="47D36C22" w14:textId="1DF32114" w:rsidR="00824711" w:rsidRPr="00840D60" w:rsidRDefault="00C358BE" w:rsidP="00840D60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</w:t>
      </w:r>
    </w:p>
    <w:p w14:paraId="7FA0DA32" w14:textId="54219844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elektronički zapis ili potvrda o podacima evidentiranim u matičnoj evidenciji Hrvatskog zavoda za mirovinsko osiguranje </w:t>
      </w:r>
    </w:p>
    <w:p w14:paraId="58DFA7E6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 šest mjeseci od dana objave natječaja</w:t>
      </w:r>
    </w:p>
    <w:p w14:paraId="17390696" w14:textId="77777777" w:rsidR="00824711" w:rsidRPr="00840D60" w:rsidRDefault="00824711" w:rsidP="00824711">
      <w:pPr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br/>
        <w:t xml:space="preserve">Kandidatom prijavljenim na natječaj smatrati će se samo osoba koja podnese pravodobnu i potpunu prijavu te ispunjava formalne uvjete iz natječaja. </w:t>
      </w:r>
    </w:p>
    <w:p w14:paraId="01BE6EC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održavanja provjere, područje provjere, pravni i drugi izvori za pripremu kandidata biti će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objavljeni najmanje tri (3) dana prije održavanja iste na mrežnoj stranici Škole, poveznica: </w:t>
      </w:r>
    </w:p>
    <w:p w14:paraId="01AC8A4F" w14:textId="5FAAD0DC" w:rsidR="00824711" w:rsidRPr="00840D60" w:rsidRDefault="00972800" w:rsidP="00824711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</w:pPr>
      <w:hyperlink r:id="rId7" w:history="1">
        <w:r w:rsidR="0009112D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https://os-mlovraka-vladislavci.skole.hr/pristup-informacijama</w:t>
        </w:r>
      </w:hyperlink>
      <w:r w:rsidR="0009112D"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  <w:t xml:space="preserve"> </w:t>
      </w:r>
    </w:p>
    <w:p w14:paraId="5342AD2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FF98156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Kandidati koji se pozivaju na pravo prednosti pri zapošljavanju na temelju posebnog zakona, obvezni su uz prijavu priložiti sve propisane dokaze prema posebnom zakonu i imaju prednost u odnosu na ostale kandidate samo pod jednakim uvjetima.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61E3A013" w14:textId="54F25E21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Kandidati koji se pozivaju na pravo prednosti pri zap</w:t>
      </w:r>
      <w:r w:rsidR="00CA6A9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ošljavanju prema članku 102. stavku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hrvatskim braniteljima iz Domovinskog rata i članovima njihovih obitelji (</w:t>
      </w:r>
      <w:r w:rsidR="003E43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3E43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4341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121/17, 98/19, 84/21</w:t>
      </w:r>
      <w:r w:rsidR="004341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 pozivaju se da prilikom prijave na natječaj osim dokaza o ispunjavanju traženih uvjeta, priložite i dokaze propisane člankom 103. st</w:t>
      </w:r>
      <w:r w:rsidR="00CA6A9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avkom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Zakona o hrvatskim braniteljima iz Domovinskog rata i članovima njihovih obitelji, a koji su navedeni na internetskoj stranici Ministarstva hrvatskih branitelja, poveznica: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8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Dodatne informacije o gore navedenim dokazima potražite na poveznici: </w:t>
      </w:r>
    </w:p>
    <w:p w14:paraId="7480DEF4" w14:textId="77777777" w:rsidR="00824711" w:rsidRPr="00840D60" w:rsidRDefault="00972800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hyperlink r:id="rId9" w:history="1">
        <w:r w:rsidR="00824711" w:rsidRPr="00840D60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0EF61F9E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1327B64F" w14:textId="5A430EFE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</w:t>
      </w:r>
      <w:r w:rsidR="00CA6A9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pošljavanju prema članku 48. stavku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civilnim stradalnicima iz Domovinskog rata (</w:t>
      </w:r>
      <w:r w:rsidR="00B8007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B8007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“, broj: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Dodatne informacije o gore navedenim dokazima potražite na poveznici: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11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7589BA3B" w14:textId="0AA30E51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  članku  9.  Zakona o profesionalnoj rehabilitaciji i zapošljavanju osoba s invaliditetom (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157/13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152/14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39/18 i 32/20) dužni  su u prijavi na natječaj pozvati se na to pravo te priložiti sve dokaze o ispunjavanju traženih uvjeta,  kao i dokaz o statusu osobe s invaliditetom. </w:t>
      </w:r>
    </w:p>
    <w:p w14:paraId="3FBA58DA" w14:textId="586DAD66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  u skladu s člankom  48. f Zakona o zaštiti vojnih i civilnih invalida rata (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“, broj</w:t>
      </w:r>
      <w:r w:rsidR="00DA31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33/92, 57/92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77/92</w:t>
      </w:r>
      <w:r w:rsidR="0066391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27/93, 58/93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02/94, 76/94, 108/95, 108/96, 82/01, 103/03, 148/13 i 98/19) dužni  su uz prijavu na natječaj priložiti sve dokaze o ispunjavanju traženih uvjeta i potvrdu o statusu vojnog/civilnog invalida rata i dokaz o tome na koji je način prestao prethodni radni odnos.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s dokazima o ispunjavanju uvjeta dostaviti poštom</w:t>
      </w:r>
      <w:r w:rsidR="00950F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adresu: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Osnovna škola Mate Lovraka</w:t>
      </w:r>
    </w:p>
    <w:p w14:paraId="6AEF80EE" w14:textId="371FDB84" w:rsidR="00824711" w:rsidRPr="00840D60" w:rsidRDefault="00824711" w:rsidP="0082471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Kralja Tomislava 75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31404 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 naznakom „za natječaj – </w:t>
      </w:r>
      <w:r w:rsidR="00240EE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voditelj računovodstva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01320D38" w14:textId="374E1A2B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Rok za prijavu  kandidata  je </w:t>
      </w:r>
      <w:r w:rsidR="00586E2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29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prosinca 2025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godine.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Natječaj je objavljen na  mrežnoj stranici  i oglasnoj ploči Hrvatskog zavoda za zapošljavanje te mrežnoj  stranici i oglasnoj p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loči  školske ustanove  dana  19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.1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586E2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.2025., a otvoren je do 29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.12.2025. </w:t>
      </w:r>
    </w:p>
    <w:p w14:paraId="7831E067" w14:textId="220E0C77" w:rsidR="00824711" w:rsidRPr="00840D60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natječaj se mogu javiti osobe oba spola u skladu s člankom 13. stavkom 3. Zakona o ravnopravnosti spolova (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Narodne novine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broj</w:t>
      </w:r>
      <w:r w:rsidR="001C24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82/08</w:t>
      </w:r>
      <w:r w:rsidR="000E08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69/17). </w:t>
      </w:r>
    </w:p>
    <w:p w14:paraId="2C7ABF10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Kandidat, prijavom na natječaj, daje Osnovnoj školi Mate Lovraka, Vladislavci suglasnost za obradu osobnih podataka u svrhu provedbe natječaja. </w:t>
      </w:r>
    </w:p>
    <w:p w14:paraId="14F5C043" w14:textId="77777777" w:rsidR="00576446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O rezultatima izbora kandidati će biti obaviješteni putem mrežne stranice </w:t>
      </w:r>
    </w:p>
    <w:p w14:paraId="7C00A08D" w14:textId="2A1C0CDC" w:rsidR="00824711" w:rsidRPr="00840D60" w:rsidRDefault="00972800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12" w:history="1">
        <w:r w:rsidR="00576446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https://os-mlovraka-vladislavci.skole.hr/pristup-informacijama/</w:t>
        </w:r>
      </w:hyperlink>
      <w:r w:rsidR="0057644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 roku od </w:t>
      </w:r>
      <w:r w:rsidR="00824711" w:rsidRPr="00840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dana od dana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donošenja Odluke o izboru. </w:t>
      </w:r>
    </w:p>
    <w:p w14:paraId="3F1C35F6" w14:textId="1E097990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KLASA: 112-01/25-05/</w:t>
      </w:r>
      <w:r w:rsidR="0068221A">
        <w:rPr>
          <w:rFonts w:ascii="Times New Roman" w:hAnsi="Times New Roman" w:cs="Times New Roman"/>
          <w:sz w:val="24"/>
          <w:szCs w:val="24"/>
        </w:rPr>
        <w:t>26</w:t>
      </w:r>
    </w:p>
    <w:p w14:paraId="384EF835" w14:textId="77777777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URBROJ: 2158-136-01-25-1</w:t>
      </w:r>
    </w:p>
    <w:p w14:paraId="4894DAED" w14:textId="3F7F56A3" w:rsidR="00824711" w:rsidRPr="00840D60" w:rsidRDefault="00824711" w:rsidP="0082471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0D60">
        <w:rPr>
          <w:rFonts w:ascii="Times New Roman" w:hAnsi="Times New Roman" w:cs="Times New Roman"/>
          <w:i/>
          <w:sz w:val="24"/>
          <w:szCs w:val="24"/>
        </w:rPr>
        <w:t xml:space="preserve">Vladislavci,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19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prosinca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 2025.</w:t>
      </w:r>
    </w:p>
    <w:p w14:paraId="119F8F7E" w14:textId="77777777" w:rsidR="00824711" w:rsidRPr="00840D60" w:rsidRDefault="00824711" w:rsidP="00824711">
      <w:pPr>
        <w:rPr>
          <w:rFonts w:ascii="Times New Roman" w:hAnsi="Times New Roman" w:cs="Times New Roman"/>
          <w:sz w:val="24"/>
          <w:szCs w:val="24"/>
        </w:rPr>
      </w:pPr>
    </w:p>
    <w:p w14:paraId="31507CA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Ravnateljica</w:t>
      </w:r>
    </w:p>
    <w:p w14:paraId="77CA44F7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4AA1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71220" w14:textId="66FAEC27" w:rsidR="000D48DC" w:rsidRPr="0031130C" w:rsidRDefault="00824711" w:rsidP="0031130C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Marija Poje, prof.</w:t>
      </w:r>
    </w:p>
    <w:sectPr w:rsidR="000D48DC" w:rsidRPr="0031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21E"/>
    <w:multiLevelType w:val="hybridMultilevel"/>
    <w:tmpl w:val="CB609D14"/>
    <w:lvl w:ilvl="0" w:tplc="5020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B0CF4"/>
    <w:multiLevelType w:val="hybridMultilevel"/>
    <w:tmpl w:val="5D840100"/>
    <w:lvl w:ilvl="0" w:tplc="5020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2"/>
    <w:rsid w:val="00005ED7"/>
    <w:rsid w:val="00071DFB"/>
    <w:rsid w:val="0009112D"/>
    <w:rsid w:val="000A2CD3"/>
    <w:rsid w:val="000D48DC"/>
    <w:rsid w:val="000E08DB"/>
    <w:rsid w:val="000F07E4"/>
    <w:rsid w:val="000F6E80"/>
    <w:rsid w:val="0012581B"/>
    <w:rsid w:val="00133A24"/>
    <w:rsid w:val="00197538"/>
    <w:rsid w:val="001B35C1"/>
    <w:rsid w:val="001B4DB7"/>
    <w:rsid w:val="001C249C"/>
    <w:rsid w:val="001D755E"/>
    <w:rsid w:val="001F25B7"/>
    <w:rsid w:val="00237D7A"/>
    <w:rsid w:val="00240EE5"/>
    <w:rsid w:val="00274E98"/>
    <w:rsid w:val="002D402A"/>
    <w:rsid w:val="002D49C3"/>
    <w:rsid w:val="0031130C"/>
    <w:rsid w:val="003A434F"/>
    <w:rsid w:val="003D59D6"/>
    <w:rsid w:val="003E43C7"/>
    <w:rsid w:val="0043415A"/>
    <w:rsid w:val="00442381"/>
    <w:rsid w:val="004829F9"/>
    <w:rsid w:val="00502E2E"/>
    <w:rsid w:val="00541D6F"/>
    <w:rsid w:val="00576446"/>
    <w:rsid w:val="00586E2C"/>
    <w:rsid w:val="00590657"/>
    <w:rsid w:val="005C2191"/>
    <w:rsid w:val="006347A9"/>
    <w:rsid w:val="00663912"/>
    <w:rsid w:val="00681E85"/>
    <w:rsid w:val="0068221A"/>
    <w:rsid w:val="006A313A"/>
    <w:rsid w:val="006F2662"/>
    <w:rsid w:val="006F6D98"/>
    <w:rsid w:val="00724A2C"/>
    <w:rsid w:val="007450BC"/>
    <w:rsid w:val="007F1BED"/>
    <w:rsid w:val="00824711"/>
    <w:rsid w:val="00840D60"/>
    <w:rsid w:val="0084543C"/>
    <w:rsid w:val="00907D19"/>
    <w:rsid w:val="009250E5"/>
    <w:rsid w:val="00931D66"/>
    <w:rsid w:val="00950F78"/>
    <w:rsid w:val="00972800"/>
    <w:rsid w:val="00997905"/>
    <w:rsid w:val="00A27A4E"/>
    <w:rsid w:val="00A368DA"/>
    <w:rsid w:val="00A37132"/>
    <w:rsid w:val="00AE561C"/>
    <w:rsid w:val="00B700E7"/>
    <w:rsid w:val="00B80070"/>
    <w:rsid w:val="00B92805"/>
    <w:rsid w:val="00C358BE"/>
    <w:rsid w:val="00C419F4"/>
    <w:rsid w:val="00C41BBB"/>
    <w:rsid w:val="00C4714E"/>
    <w:rsid w:val="00C50875"/>
    <w:rsid w:val="00C91CA5"/>
    <w:rsid w:val="00CA6A9A"/>
    <w:rsid w:val="00D775F0"/>
    <w:rsid w:val="00D930B2"/>
    <w:rsid w:val="00DA312A"/>
    <w:rsid w:val="00DF5E36"/>
    <w:rsid w:val="00E04DA2"/>
    <w:rsid w:val="00E23C9B"/>
    <w:rsid w:val="00E315B4"/>
    <w:rsid w:val="00E724C2"/>
    <w:rsid w:val="00ED6460"/>
    <w:rsid w:val="00F03837"/>
    <w:rsid w:val="00F10B90"/>
    <w:rsid w:val="00F22A43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4711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76446"/>
    <w:rPr>
      <w:color w:val="954F72" w:themeColor="followed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1F2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1F25B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mlovraka-vladislavci.skole.hr/pristup-informacijama" TargetMode="External"/><Relationship Id="rId12" Type="http://schemas.openxmlformats.org/officeDocument/2006/relationships/hyperlink" Target="https://os-mlovraka-vladislavci.skole.hr/pristup-informacija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2E7A-5105-4733-BD83-CC711402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Marija Poje</cp:lastModifiedBy>
  <cp:revision>2</cp:revision>
  <dcterms:created xsi:type="dcterms:W3CDTF">2025-12-19T10:49:00Z</dcterms:created>
  <dcterms:modified xsi:type="dcterms:W3CDTF">2025-12-19T10:49:00Z</dcterms:modified>
</cp:coreProperties>
</file>