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8145F" w14:textId="7C6E0C10" w:rsidR="00D155C1" w:rsidRDefault="00946046" w:rsidP="00FF2E21">
      <w:pPr>
        <w:ind w:left="6372" w:firstLine="708"/>
        <w:rPr>
          <w:b/>
          <w:sz w:val="24"/>
          <w:szCs w:val="24"/>
        </w:rPr>
      </w:pPr>
      <w:r w:rsidRPr="00946046">
        <w:rPr>
          <w:b/>
          <w:noProof/>
          <w:sz w:val="24"/>
          <w:szCs w:val="24"/>
          <w:lang w:eastAsia="hr-HR"/>
        </w:rPr>
        <w:drawing>
          <wp:inline distT="0" distB="0" distL="0" distR="0" wp14:anchorId="207E5D1E" wp14:editId="1DFC8B05">
            <wp:extent cx="1381125" cy="247650"/>
            <wp:effectExtent l="0" t="0" r="9525" b="0"/>
            <wp:docPr id="1" name="Slika 1" descr="C:\Users\Ivana\Downloads\112-01-26-05-2_2158-136-01-26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a\Downloads\112-01-26-05-2_2158-136-01-26-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E11C4" w14:textId="5036B0A8" w:rsidR="00F87444" w:rsidRDefault="00F87444" w:rsidP="00F8744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OSNOVNA ŠKOLA MATE LOVRAKA                                                                 </w:t>
      </w:r>
    </w:p>
    <w:p w14:paraId="194C7508" w14:textId="77777777" w:rsidR="00F87444" w:rsidRDefault="00F87444" w:rsidP="00F8744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VLADISLAVCI </w:t>
      </w:r>
    </w:p>
    <w:p w14:paraId="25326BCE" w14:textId="3CD60E35" w:rsidR="00F87444" w:rsidRDefault="00F87444" w:rsidP="00F87444">
      <w:pPr>
        <w:rPr>
          <w:sz w:val="24"/>
          <w:szCs w:val="24"/>
        </w:rPr>
      </w:pPr>
      <w:r>
        <w:rPr>
          <w:sz w:val="24"/>
          <w:szCs w:val="24"/>
        </w:rPr>
        <w:t xml:space="preserve">KLASA: </w:t>
      </w:r>
      <w:r w:rsidR="004E4BD9" w:rsidRPr="004E4BD9">
        <w:rPr>
          <w:sz w:val="24"/>
          <w:szCs w:val="24"/>
        </w:rPr>
        <w:t>112-01/2</w:t>
      </w:r>
      <w:r w:rsidR="00180632">
        <w:rPr>
          <w:sz w:val="24"/>
          <w:szCs w:val="24"/>
        </w:rPr>
        <w:t>6</w:t>
      </w:r>
      <w:r w:rsidR="00A368D8">
        <w:rPr>
          <w:sz w:val="24"/>
          <w:szCs w:val="24"/>
        </w:rPr>
        <w:t>-05/02</w:t>
      </w:r>
    </w:p>
    <w:p w14:paraId="1A5E84A5" w14:textId="6AECC8FE" w:rsidR="00F87444" w:rsidRDefault="00180632" w:rsidP="00F87444">
      <w:pPr>
        <w:rPr>
          <w:sz w:val="24"/>
          <w:szCs w:val="24"/>
        </w:rPr>
      </w:pPr>
      <w:r>
        <w:rPr>
          <w:sz w:val="24"/>
          <w:szCs w:val="24"/>
        </w:rPr>
        <w:t>URBROJ:  2158-136-01-26</w:t>
      </w:r>
      <w:r w:rsidR="00F87444">
        <w:rPr>
          <w:sz w:val="24"/>
          <w:szCs w:val="24"/>
        </w:rPr>
        <w:t>-</w:t>
      </w:r>
      <w:r w:rsidR="00A368D8">
        <w:rPr>
          <w:sz w:val="24"/>
          <w:szCs w:val="24"/>
        </w:rPr>
        <w:t>5</w:t>
      </w:r>
    </w:p>
    <w:p w14:paraId="37137A5E" w14:textId="72CED5DE" w:rsidR="00F87444" w:rsidRDefault="00180632" w:rsidP="00F87444">
      <w:pPr>
        <w:rPr>
          <w:i/>
          <w:sz w:val="24"/>
          <w:szCs w:val="24"/>
        </w:rPr>
      </w:pPr>
      <w:r>
        <w:rPr>
          <w:i/>
          <w:sz w:val="24"/>
          <w:szCs w:val="24"/>
        </w:rPr>
        <w:t>Vladislavci, 2</w:t>
      </w:r>
      <w:r w:rsidR="00E73763">
        <w:rPr>
          <w:i/>
          <w:sz w:val="24"/>
          <w:szCs w:val="24"/>
        </w:rPr>
        <w:t>6</w:t>
      </w:r>
      <w:r w:rsidR="00F87444">
        <w:rPr>
          <w:i/>
          <w:sz w:val="24"/>
          <w:szCs w:val="24"/>
        </w:rPr>
        <w:t xml:space="preserve">. </w:t>
      </w:r>
      <w:r>
        <w:rPr>
          <w:i/>
          <w:sz w:val="24"/>
          <w:szCs w:val="24"/>
        </w:rPr>
        <w:t xml:space="preserve">siječnja </w:t>
      </w:r>
      <w:r w:rsidR="00F87444">
        <w:rPr>
          <w:i/>
          <w:sz w:val="24"/>
          <w:szCs w:val="24"/>
        </w:rPr>
        <w:t>202</w:t>
      </w:r>
      <w:r>
        <w:rPr>
          <w:i/>
          <w:sz w:val="24"/>
          <w:szCs w:val="24"/>
        </w:rPr>
        <w:t>6</w:t>
      </w:r>
      <w:r w:rsidR="00F87444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  <w:r w:rsidR="00F87444">
        <w:rPr>
          <w:i/>
          <w:sz w:val="24"/>
          <w:szCs w:val="24"/>
        </w:rPr>
        <w:t xml:space="preserve"> </w:t>
      </w:r>
    </w:p>
    <w:p w14:paraId="397EAC70" w14:textId="77777777" w:rsidR="00785ECC" w:rsidRDefault="00785ECC" w:rsidP="00F87444">
      <w:pPr>
        <w:spacing w:before="30" w:after="30" w:line="240" w:lineRule="auto"/>
        <w:rPr>
          <w:sz w:val="24"/>
          <w:szCs w:val="24"/>
        </w:rPr>
      </w:pPr>
    </w:p>
    <w:p w14:paraId="271F0E37" w14:textId="6D064AE8" w:rsidR="00F87444" w:rsidRDefault="00F87444" w:rsidP="00F87444">
      <w:pPr>
        <w:spacing w:before="30" w:after="3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Temeljem članka 11. Pravilnika o radu Osnovne škole Mate Lovraka Vladislavci, a u svezi raspisanog natječaja za obavljanje poslova </w:t>
      </w:r>
      <w:r w:rsidR="00180632">
        <w:rPr>
          <w:sz w:val="24"/>
          <w:szCs w:val="24"/>
        </w:rPr>
        <w:t xml:space="preserve">operativnog djelatnika za sigurnost i civilnu zaštitu </w:t>
      </w:r>
      <w:r>
        <w:rPr>
          <w:sz w:val="24"/>
          <w:szCs w:val="24"/>
        </w:rPr>
        <w:t xml:space="preserve">, </w:t>
      </w:r>
      <w:r w:rsidR="00180632">
        <w:rPr>
          <w:sz w:val="24"/>
          <w:szCs w:val="24"/>
        </w:rPr>
        <w:t>na neodređeno,</w:t>
      </w:r>
      <w:r>
        <w:rPr>
          <w:sz w:val="24"/>
          <w:szCs w:val="24"/>
        </w:rPr>
        <w:t xml:space="preserve"> puno radno vrijeme, </w:t>
      </w:r>
      <w:r w:rsidR="00180632">
        <w:rPr>
          <w:sz w:val="24"/>
          <w:szCs w:val="24"/>
        </w:rPr>
        <w:t>4</w:t>
      </w:r>
      <w:r>
        <w:rPr>
          <w:sz w:val="24"/>
          <w:szCs w:val="24"/>
        </w:rPr>
        <w:t xml:space="preserve">0 sati tjedno,  koji je objavljen dana </w:t>
      </w:r>
      <w:r w:rsidR="00180632">
        <w:rPr>
          <w:sz w:val="24"/>
          <w:szCs w:val="24"/>
        </w:rPr>
        <w:t>19. prosinca</w:t>
      </w:r>
      <w:r>
        <w:rPr>
          <w:sz w:val="24"/>
          <w:szCs w:val="24"/>
        </w:rPr>
        <w:t xml:space="preserve"> 2025. na oglasnoj ploči i mrežnoj stranici Hrvatskoga zavoda za zapošljavanje u Osijeku i oglasnoj ploči i mrežnoj stranici poslodavca, dostavljam </w:t>
      </w:r>
    </w:p>
    <w:p w14:paraId="6D71156E" w14:textId="77777777" w:rsidR="00F87444" w:rsidRDefault="00F87444" w:rsidP="00F87444">
      <w:pPr>
        <w:rPr>
          <w:sz w:val="24"/>
          <w:szCs w:val="24"/>
        </w:rPr>
      </w:pPr>
    </w:p>
    <w:p w14:paraId="65ABED75" w14:textId="77777777" w:rsidR="00F87444" w:rsidRDefault="00F87444" w:rsidP="00F87444">
      <w:pPr>
        <w:jc w:val="center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OBAVIJEST</w:t>
      </w:r>
    </w:p>
    <w:p w14:paraId="0FC18683" w14:textId="77777777" w:rsidR="00F87444" w:rsidRDefault="00F87444" w:rsidP="00F87444">
      <w:pPr>
        <w:jc w:val="center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 xml:space="preserve">KANDIDATIMA SUDIONICIMA NATJEČAJA </w:t>
      </w:r>
    </w:p>
    <w:p w14:paraId="0E51FD60" w14:textId="77777777" w:rsidR="00F87444" w:rsidRDefault="00F87444" w:rsidP="00F87444">
      <w:pPr>
        <w:jc w:val="center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O REZULTATU IZBORA</w:t>
      </w:r>
    </w:p>
    <w:p w14:paraId="0887C39A" w14:textId="77777777" w:rsidR="00F87444" w:rsidRDefault="00F87444" w:rsidP="00F87444">
      <w:pPr>
        <w:rPr>
          <w:sz w:val="24"/>
          <w:szCs w:val="24"/>
        </w:rPr>
      </w:pPr>
    </w:p>
    <w:p w14:paraId="3001EBBD" w14:textId="50C0F37C" w:rsidR="00F87444" w:rsidRDefault="00F87444" w:rsidP="00F87444">
      <w:pPr>
        <w:jc w:val="both"/>
        <w:rPr>
          <w:sz w:val="24"/>
          <w:szCs w:val="24"/>
        </w:rPr>
      </w:pPr>
      <w:r>
        <w:rPr>
          <w:sz w:val="24"/>
          <w:szCs w:val="24"/>
        </w:rPr>
        <w:t>Temeljem Odluke ravnateljice Osnovne škol</w:t>
      </w:r>
      <w:r w:rsidR="00180632">
        <w:rPr>
          <w:sz w:val="24"/>
          <w:szCs w:val="24"/>
        </w:rPr>
        <w:t>e Mate Lovraka, Vladislavci od 2</w:t>
      </w:r>
      <w:r w:rsidR="00E73763">
        <w:rPr>
          <w:sz w:val="24"/>
          <w:szCs w:val="24"/>
        </w:rPr>
        <w:t>2</w:t>
      </w:r>
      <w:r>
        <w:rPr>
          <w:sz w:val="24"/>
          <w:szCs w:val="24"/>
        </w:rPr>
        <w:t>. s</w:t>
      </w:r>
      <w:r w:rsidR="00180632">
        <w:rPr>
          <w:sz w:val="24"/>
          <w:szCs w:val="24"/>
        </w:rPr>
        <w:t>iječnja</w:t>
      </w:r>
      <w:r>
        <w:rPr>
          <w:sz w:val="24"/>
          <w:szCs w:val="24"/>
        </w:rPr>
        <w:t xml:space="preserve"> 202</w:t>
      </w:r>
      <w:r w:rsidR="00180632">
        <w:rPr>
          <w:sz w:val="24"/>
          <w:szCs w:val="24"/>
        </w:rPr>
        <w:t>6</w:t>
      </w:r>
      <w:r>
        <w:rPr>
          <w:sz w:val="24"/>
          <w:szCs w:val="24"/>
        </w:rPr>
        <w:t>. godine</w:t>
      </w:r>
      <w:r w:rsidR="007A0A1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uz prethodnu suglasnost Školskog odbora, između kandidata sudionika po natječaju, za rad na radnom mjestu </w:t>
      </w:r>
      <w:r w:rsidR="00180632">
        <w:rPr>
          <w:sz w:val="24"/>
          <w:szCs w:val="24"/>
        </w:rPr>
        <w:t>operativnog djelatnika za sigurnost i civilnu zaštitu  izabran je Jurica Pranjić</w:t>
      </w:r>
      <w:r w:rsidR="00E73763">
        <w:rPr>
          <w:sz w:val="24"/>
          <w:szCs w:val="24"/>
        </w:rPr>
        <w:t xml:space="preserve"> (SSS - razina 4.2 HKO-a)</w:t>
      </w:r>
      <w:r w:rsidR="00180632">
        <w:rPr>
          <w:sz w:val="24"/>
          <w:szCs w:val="24"/>
        </w:rPr>
        <w:t xml:space="preserve">. </w:t>
      </w:r>
    </w:p>
    <w:p w14:paraId="54BD85A7" w14:textId="1549CD31" w:rsidR="00F87444" w:rsidRDefault="00F87444" w:rsidP="00F87444">
      <w:pPr>
        <w:jc w:val="both"/>
        <w:rPr>
          <w:sz w:val="24"/>
          <w:szCs w:val="24"/>
        </w:rPr>
      </w:pPr>
      <w:r>
        <w:rPr>
          <w:sz w:val="24"/>
          <w:szCs w:val="24"/>
        </w:rPr>
        <w:t>Dostava Obavijesti o izboru kandidata</w:t>
      </w:r>
      <w:r w:rsidR="007A0A15">
        <w:rPr>
          <w:sz w:val="24"/>
          <w:szCs w:val="24"/>
        </w:rPr>
        <w:t xml:space="preserve"> za</w:t>
      </w:r>
      <w:r>
        <w:rPr>
          <w:sz w:val="24"/>
          <w:szCs w:val="24"/>
        </w:rPr>
        <w:t xml:space="preserve"> </w:t>
      </w:r>
      <w:r w:rsidR="00180632">
        <w:rPr>
          <w:sz w:val="24"/>
          <w:szCs w:val="24"/>
        </w:rPr>
        <w:t xml:space="preserve">operativnog djelatnika za sigurnost i civilnu zaštitu  </w:t>
      </w:r>
      <w:r>
        <w:rPr>
          <w:sz w:val="24"/>
          <w:szCs w:val="24"/>
        </w:rPr>
        <w:t>smatra se izvršenom danom objave na mrežnoj stranici Osnovne škole Mate Lovraka, Vladislavci</w:t>
      </w:r>
      <w:r w:rsidR="00A368D8">
        <w:rPr>
          <w:sz w:val="24"/>
          <w:szCs w:val="24"/>
        </w:rPr>
        <w:t xml:space="preserve"> (2</w:t>
      </w:r>
      <w:r w:rsidR="00E73763">
        <w:rPr>
          <w:sz w:val="24"/>
          <w:szCs w:val="24"/>
        </w:rPr>
        <w:t>7</w:t>
      </w:r>
      <w:r w:rsidR="00A368D8">
        <w:rPr>
          <w:sz w:val="24"/>
          <w:szCs w:val="24"/>
        </w:rPr>
        <w:t>.1.2026.)</w:t>
      </w:r>
      <w:r>
        <w:rPr>
          <w:sz w:val="24"/>
          <w:szCs w:val="24"/>
        </w:rPr>
        <w:t>.</w:t>
      </w:r>
    </w:p>
    <w:p w14:paraId="0C1C854A" w14:textId="77777777" w:rsidR="00F87444" w:rsidRDefault="00F87444" w:rsidP="00F87444">
      <w:pPr>
        <w:jc w:val="center"/>
        <w:rPr>
          <w:sz w:val="24"/>
          <w:szCs w:val="24"/>
        </w:rPr>
      </w:pPr>
    </w:p>
    <w:p w14:paraId="3D32136B" w14:textId="77777777" w:rsidR="00F87444" w:rsidRDefault="00F87444" w:rsidP="00F87444">
      <w:pPr>
        <w:ind w:left="354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Ravnateljica</w:t>
      </w:r>
    </w:p>
    <w:p w14:paraId="451FB7CD" w14:textId="77777777" w:rsidR="00F87444" w:rsidRDefault="00F87444" w:rsidP="00F87444">
      <w:pPr>
        <w:ind w:left="3540"/>
        <w:contextualSpacing/>
        <w:jc w:val="center"/>
        <w:rPr>
          <w:sz w:val="24"/>
          <w:szCs w:val="24"/>
        </w:rPr>
      </w:pPr>
    </w:p>
    <w:p w14:paraId="6CDB1BB2" w14:textId="77777777" w:rsidR="00F87444" w:rsidRDefault="00F87444" w:rsidP="00F87444">
      <w:pPr>
        <w:ind w:left="354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Marija Poje, prof.</w:t>
      </w:r>
    </w:p>
    <w:p w14:paraId="2CC26EE8" w14:textId="77777777" w:rsidR="00F87444" w:rsidRDefault="00F87444" w:rsidP="00F87444">
      <w:pPr>
        <w:ind w:left="3540"/>
        <w:contextualSpacing/>
        <w:jc w:val="center"/>
        <w:rPr>
          <w:sz w:val="24"/>
          <w:szCs w:val="24"/>
        </w:rPr>
      </w:pPr>
    </w:p>
    <w:p w14:paraId="3A257BD8" w14:textId="77777777" w:rsidR="00F87444" w:rsidRDefault="00F87444" w:rsidP="00F87444">
      <w:pPr>
        <w:rPr>
          <w:sz w:val="24"/>
          <w:szCs w:val="24"/>
        </w:rPr>
      </w:pPr>
    </w:p>
    <w:p w14:paraId="4B0CE4D6" w14:textId="77777777" w:rsidR="00F87444" w:rsidRDefault="00F87444" w:rsidP="00F87444">
      <w:pPr>
        <w:rPr>
          <w:sz w:val="24"/>
          <w:szCs w:val="24"/>
        </w:rPr>
      </w:pPr>
      <w:r>
        <w:rPr>
          <w:sz w:val="24"/>
          <w:szCs w:val="24"/>
        </w:rPr>
        <w:t xml:space="preserve">Dostaviti:  </w:t>
      </w:r>
    </w:p>
    <w:p w14:paraId="3198D683" w14:textId="294E145D" w:rsidR="00F87444" w:rsidRDefault="00F87444" w:rsidP="001677AF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Kandidatima sudionicima natječaja</w:t>
      </w:r>
    </w:p>
    <w:p w14:paraId="4F6A2174" w14:textId="77777777" w:rsidR="00F87444" w:rsidRDefault="00F87444" w:rsidP="00F87444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Pismohrana  </w:t>
      </w:r>
    </w:p>
    <w:p w14:paraId="35922C05" w14:textId="77777777" w:rsidR="00090928" w:rsidRDefault="00090928"/>
    <w:sectPr w:rsidR="00090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332AC"/>
    <w:multiLevelType w:val="hybridMultilevel"/>
    <w:tmpl w:val="515CC272"/>
    <w:lvl w:ilvl="0" w:tplc="B1F0C6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C34438"/>
    <w:multiLevelType w:val="hybridMultilevel"/>
    <w:tmpl w:val="13B8D6BE"/>
    <w:lvl w:ilvl="0" w:tplc="B1F0C6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4EB"/>
    <w:rsid w:val="000034EB"/>
    <w:rsid w:val="000152F3"/>
    <w:rsid w:val="00090928"/>
    <w:rsid w:val="00110CD1"/>
    <w:rsid w:val="00126E62"/>
    <w:rsid w:val="001677AF"/>
    <w:rsid w:val="00180632"/>
    <w:rsid w:val="00482FF5"/>
    <w:rsid w:val="004E4BD9"/>
    <w:rsid w:val="005A3D13"/>
    <w:rsid w:val="006005BC"/>
    <w:rsid w:val="00785ECC"/>
    <w:rsid w:val="007A0A15"/>
    <w:rsid w:val="009060E3"/>
    <w:rsid w:val="00946046"/>
    <w:rsid w:val="00A368D8"/>
    <w:rsid w:val="00AE0C55"/>
    <w:rsid w:val="00BA1950"/>
    <w:rsid w:val="00BE3ADE"/>
    <w:rsid w:val="00CA3C4A"/>
    <w:rsid w:val="00CC1F3A"/>
    <w:rsid w:val="00D155C1"/>
    <w:rsid w:val="00E47864"/>
    <w:rsid w:val="00E73763"/>
    <w:rsid w:val="00F87444"/>
    <w:rsid w:val="00FB2717"/>
    <w:rsid w:val="00FF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45C7"/>
  <w15:chartTrackingRefBased/>
  <w15:docId w15:val="{01993EEA-1D3C-4FC5-A930-85E28B82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444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6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Marija Poje</cp:lastModifiedBy>
  <cp:revision>2</cp:revision>
  <dcterms:created xsi:type="dcterms:W3CDTF">2026-01-27T09:38:00Z</dcterms:created>
  <dcterms:modified xsi:type="dcterms:W3CDTF">2026-01-27T09:38:00Z</dcterms:modified>
</cp:coreProperties>
</file>